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4625" w14:textId="7C03ECE9" w:rsidR="006E6DE3" w:rsidRPr="00725466" w:rsidRDefault="006E6DE3" w:rsidP="00BA7815">
      <w:pPr>
        <w:tabs>
          <w:tab w:val="left" w:pos="1808"/>
        </w:tabs>
        <w:ind w:right="276"/>
        <w:jc w:val="center"/>
        <w:rPr>
          <w:rFonts w:ascii="Arial" w:hAnsi="Arial" w:cs="Arial"/>
          <w:b/>
          <w:bCs/>
          <w:color w:val="1F3864" w:themeColor="accent1" w:themeShade="80"/>
          <w:sz w:val="32"/>
          <w:szCs w:val="32"/>
          <w:u w:val="single"/>
        </w:rPr>
      </w:pPr>
      <w:bookmarkStart w:id="0" w:name="_Hlk88481693"/>
      <w:r w:rsidRPr="00725466">
        <w:rPr>
          <w:rFonts w:ascii="Arial" w:hAnsi="Arial" w:cs="Arial"/>
          <w:b/>
          <w:bCs/>
          <w:color w:val="1F3864" w:themeColor="accent1" w:themeShade="80"/>
          <w:sz w:val="32"/>
          <w:szCs w:val="32"/>
          <w:u w:val="single"/>
        </w:rPr>
        <w:t>Fair Economy</w:t>
      </w:r>
      <w:r w:rsidR="00B62066">
        <w:rPr>
          <w:rFonts w:ascii="Arial" w:hAnsi="Arial" w:cs="Arial"/>
          <w:b/>
          <w:bCs/>
          <w:color w:val="1F3864" w:themeColor="accent1" w:themeShade="80"/>
          <w:sz w:val="32"/>
          <w:szCs w:val="32"/>
          <w:u w:val="single"/>
        </w:rPr>
        <w:t>, B</w:t>
      </w:r>
      <w:r w:rsidRPr="00725466">
        <w:rPr>
          <w:rFonts w:ascii="Arial" w:hAnsi="Arial" w:cs="Arial"/>
          <w:b/>
          <w:bCs/>
          <w:color w:val="1F3864" w:themeColor="accent1" w:themeShade="80"/>
          <w:sz w:val="32"/>
          <w:szCs w:val="32"/>
          <w:u w:val="single"/>
        </w:rPr>
        <w:t>etter World</w:t>
      </w:r>
    </w:p>
    <w:p w14:paraId="7EC71EE6" w14:textId="3DA4AF2A" w:rsidR="001D1DE4" w:rsidRPr="00725466" w:rsidRDefault="001D1DE4" w:rsidP="00BA7815">
      <w:pPr>
        <w:tabs>
          <w:tab w:val="left" w:pos="1808"/>
        </w:tabs>
        <w:ind w:right="276"/>
        <w:jc w:val="center"/>
        <w:rPr>
          <w:rFonts w:ascii="Arial" w:hAnsi="Arial" w:cs="Arial"/>
          <w:b/>
          <w:bCs/>
          <w:color w:val="1F3864" w:themeColor="accent1" w:themeShade="80"/>
          <w:sz w:val="32"/>
          <w:szCs w:val="32"/>
          <w:u w:val="single"/>
        </w:rPr>
      </w:pPr>
      <w:r w:rsidRPr="00725466">
        <w:rPr>
          <w:rFonts w:ascii="Arial" w:hAnsi="Arial" w:cs="Arial"/>
          <w:b/>
          <w:bCs/>
          <w:color w:val="1F3864" w:themeColor="accent1" w:themeShade="80"/>
          <w:sz w:val="32"/>
          <w:szCs w:val="32"/>
          <w:u w:val="single"/>
        </w:rPr>
        <w:t>Building a 4-D Economy</w:t>
      </w:r>
      <w:r w:rsidR="00B62066">
        <w:rPr>
          <w:rFonts w:ascii="Arial" w:hAnsi="Arial" w:cs="Arial"/>
          <w:b/>
          <w:bCs/>
          <w:color w:val="1F3864" w:themeColor="accent1" w:themeShade="80"/>
          <w:sz w:val="32"/>
          <w:szCs w:val="32"/>
          <w:u w:val="single"/>
        </w:rPr>
        <w:t xml:space="preserve"> -</w:t>
      </w:r>
      <w:r w:rsidRPr="00725466">
        <w:rPr>
          <w:rFonts w:ascii="Arial" w:hAnsi="Arial" w:cs="Arial"/>
          <w:b/>
          <w:bCs/>
          <w:color w:val="1F3864" w:themeColor="accent1" w:themeShade="80"/>
          <w:sz w:val="32"/>
          <w:szCs w:val="32"/>
          <w:u w:val="single"/>
        </w:rPr>
        <w:t xml:space="preserve"> </w:t>
      </w:r>
      <w:r w:rsidR="006E6DE3" w:rsidRPr="00725466">
        <w:rPr>
          <w:rFonts w:ascii="Arial" w:hAnsi="Arial" w:cs="Arial"/>
          <w:b/>
          <w:bCs/>
          <w:color w:val="1F3864" w:themeColor="accent1" w:themeShade="80"/>
          <w:sz w:val="32"/>
          <w:szCs w:val="32"/>
          <w:u w:val="single"/>
        </w:rPr>
        <w:t>Grants Programme</w:t>
      </w:r>
    </w:p>
    <w:p w14:paraId="7DBDD93F" w14:textId="2A932A64" w:rsidR="00FA0482" w:rsidRPr="006157E5" w:rsidRDefault="00132902" w:rsidP="00FA0482">
      <w:pPr>
        <w:jc w:val="both"/>
        <w:rPr>
          <w:rFonts w:ascii="Arial" w:eastAsia="Campton Book" w:hAnsi="Arial" w:cs="Arial"/>
          <w:color w:val="auto"/>
          <w:sz w:val="22"/>
          <w:szCs w:val="22"/>
        </w:rPr>
      </w:pPr>
      <w:r w:rsidRPr="006157E5">
        <w:rPr>
          <w:rFonts w:ascii="Arial" w:eastAsia="Campton Book" w:hAnsi="Arial" w:cs="Arial"/>
          <w:color w:val="auto"/>
          <w:sz w:val="22"/>
          <w:szCs w:val="22"/>
        </w:rPr>
        <w:t xml:space="preserve">Friends Provident Foundation’s main grant giving programme </w:t>
      </w:r>
      <w:r w:rsidR="0080464D" w:rsidRPr="006157E5">
        <w:rPr>
          <w:rFonts w:ascii="Arial" w:eastAsia="Campton Book" w:hAnsi="Arial" w:cs="Arial"/>
          <w:color w:val="auto"/>
          <w:sz w:val="22"/>
          <w:szCs w:val="22"/>
        </w:rPr>
        <w:t>fund</w:t>
      </w:r>
      <w:r w:rsidR="00622FAE">
        <w:rPr>
          <w:rFonts w:ascii="Arial" w:eastAsia="Campton Book" w:hAnsi="Arial" w:cs="Arial"/>
          <w:color w:val="auto"/>
          <w:sz w:val="22"/>
          <w:szCs w:val="22"/>
        </w:rPr>
        <w:t>s</w:t>
      </w:r>
      <w:r w:rsidR="0080464D" w:rsidRPr="006157E5">
        <w:rPr>
          <w:rFonts w:ascii="Arial" w:eastAsia="Campton Book" w:hAnsi="Arial" w:cs="Arial"/>
          <w:color w:val="auto"/>
          <w:sz w:val="22"/>
          <w:szCs w:val="22"/>
        </w:rPr>
        <w:t xml:space="preserve"> </w:t>
      </w:r>
      <w:r w:rsidR="0061584E" w:rsidRPr="006157E5">
        <w:rPr>
          <w:rFonts w:ascii="Arial" w:eastAsia="Campton Book" w:hAnsi="Arial" w:cs="Arial"/>
          <w:color w:val="auto"/>
          <w:sz w:val="22"/>
          <w:szCs w:val="22"/>
        </w:rPr>
        <w:t xml:space="preserve">organisations and activities that support </w:t>
      </w:r>
      <w:r w:rsidR="00FA0482" w:rsidRPr="006157E5">
        <w:rPr>
          <w:rFonts w:ascii="Arial" w:eastAsia="Campton Book" w:hAnsi="Arial" w:cs="Arial"/>
          <w:color w:val="auto"/>
          <w:sz w:val="22"/>
          <w:szCs w:val="22"/>
        </w:rPr>
        <w:t xml:space="preserve">our </w:t>
      </w:r>
      <w:r w:rsidR="009D69A5">
        <w:rPr>
          <w:rFonts w:ascii="Arial" w:eastAsia="Campton Book" w:hAnsi="Arial" w:cs="Arial"/>
          <w:color w:val="auto"/>
          <w:sz w:val="22"/>
          <w:szCs w:val="22"/>
        </w:rPr>
        <w:t>mission to develop</w:t>
      </w:r>
      <w:r w:rsidR="0061584E" w:rsidRPr="006157E5">
        <w:rPr>
          <w:rFonts w:ascii="Arial" w:eastAsia="Campton Book" w:hAnsi="Arial" w:cs="Arial"/>
          <w:color w:val="auto"/>
          <w:sz w:val="22"/>
          <w:szCs w:val="22"/>
        </w:rPr>
        <w:t xml:space="preserve"> </w:t>
      </w:r>
      <w:r w:rsidR="00FA0482" w:rsidRPr="006157E5">
        <w:rPr>
          <w:rFonts w:ascii="Arial" w:eastAsia="Campton Book" w:hAnsi="Arial" w:cs="Arial"/>
          <w:color w:val="auto"/>
          <w:sz w:val="22"/>
          <w:szCs w:val="22"/>
        </w:rPr>
        <w:t xml:space="preserve">a fair and sustainable </w:t>
      </w:r>
      <w:r w:rsidR="0061584E" w:rsidRPr="006157E5">
        <w:rPr>
          <w:rFonts w:ascii="Arial" w:eastAsia="Campton Book" w:hAnsi="Arial" w:cs="Arial"/>
          <w:color w:val="auto"/>
          <w:sz w:val="22"/>
          <w:szCs w:val="22"/>
        </w:rPr>
        <w:t>economy</w:t>
      </w:r>
      <w:r w:rsidR="00FA0482" w:rsidRPr="006157E5">
        <w:rPr>
          <w:rFonts w:ascii="Arial" w:eastAsia="Campton Book" w:hAnsi="Arial" w:cs="Arial"/>
          <w:color w:val="auto"/>
          <w:sz w:val="22"/>
          <w:szCs w:val="22"/>
        </w:rPr>
        <w:t xml:space="preserve">. </w:t>
      </w:r>
    </w:p>
    <w:p w14:paraId="0B5789DA" w14:textId="13C6053C" w:rsidR="00FA0482" w:rsidRPr="00475199" w:rsidRDefault="00DE28A7" w:rsidP="00FA0482">
      <w:pPr>
        <w:jc w:val="both"/>
        <w:rPr>
          <w:rFonts w:ascii="Arial" w:hAnsi="Arial" w:cs="Arial"/>
          <w:color w:val="auto"/>
          <w:sz w:val="22"/>
          <w:szCs w:val="22"/>
        </w:rPr>
      </w:pPr>
      <w:r>
        <w:rPr>
          <w:rFonts w:ascii="Arial" w:hAnsi="Arial" w:cs="Arial"/>
          <w:color w:val="auto"/>
          <w:sz w:val="22"/>
          <w:szCs w:val="22"/>
        </w:rPr>
        <w:t xml:space="preserve">We believe that a fair and sustainable economy should be </w:t>
      </w:r>
      <w:r w:rsidR="00C14092">
        <w:rPr>
          <w:rFonts w:ascii="Arial" w:hAnsi="Arial" w:cs="Arial"/>
          <w:color w:val="auto"/>
          <w:sz w:val="22"/>
          <w:szCs w:val="22"/>
        </w:rPr>
        <w:t xml:space="preserve">characterised by </w:t>
      </w:r>
      <w:r w:rsidR="00FA0482" w:rsidRPr="00475199">
        <w:rPr>
          <w:rFonts w:ascii="Arial" w:hAnsi="Arial" w:cs="Arial"/>
          <w:color w:val="auto"/>
          <w:sz w:val="22"/>
          <w:szCs w:val="22"/>
        </w:rPr>
        <w:t>4D’s</w:t>
      </w:r>
      <w:r w:rsidR="001B3F37">
        <w:rPr>
          <w:rFonts w:ascii="Arial" w:hAnsi="Arial" w:cs="Arial"/>
          <w:color w:val="auto"/>
          <w:sz w:val="22"/>
          <w:szCs w:val="22"/>
        </w:rPr>
        <w:t xml:space="preserve"> </w:t>
      </w:r>
      <w:r w:rsidR="00C14092">
        <w:rPr>
          <w:rFonts w:ascii="Arial" w:hAnsi="Arial" w:cs="Arial"/>
          <w:color w:val="auto"/>
          <w:sz w:val="22"/>
          <w:szCs w:val="22"/>
        </w:rPr>
        <w:t>– an economy that is</w:t>
      </w:r>
      <w:r w:rsidR="00FA0482" w:rsidRPr="00475199">
        <w:rPr>
          <w:rFonts w:ascii="Arial" w:hAnsi="Arial" w:cs="Arial"/>
          <w:color w:val="auto"/>
          <w:sz w:val="22"/>
          <w:szCs w:val="22"/>
        </w:rPr>
        <w:t xml:space="preserve"> Diversified, Decarbonised, Democratised and Decentralised.</w:t>
      </w:r>
    </w:p>
    <w:p w14:paraId="4505F454" w14:textId="16EA578F" w:rsidR="0061584E" w:rsidRPr="00475199" w:rsidRDefault="00CB4A84" w:rsidP="0061584E">
      <w:pPr>
        <w:tabs>
          <w:tab w:val="left" w:pos="1808"/>
        </w:tabs>
        <w:ind w:right="276"/>
        <w:jc w:val="both"/>
        <w:rPr>
          <w:rFonts w:ascii="Arial" w:hAnsi="Arial" w:cs="Arial"/>
          <w:b/>
          <w:color w:val="auto"/>
          <w:sz w:val="22"/>
          <w:szCs w:val="22"/>
        </w:rPr>
      </w:pPr>
      <w:r w:rsidRPr="00962EDC">
        <w:rPr>
          <w:rFonts w:ascii="Arial" w:hAnsi="Arial" w:cs="Arial"/>
          <w:b/>
          <w:bCs/>
          <w:noProof/>
          <w:color w:val="auto"/>
          <w:sz w:val="22"/>
          <w:szCs w:val="22"/>
        </w:rPr>
        <mc:AlternateContent>
          <mc:Choice Requires="wpg">
            <w:drawing>
              <wp:anchor distT="45720" distB="45720" distL="182880" distR="182880" simplePos="0" relativeHeight="251658240" behindDoc="0" locked="0" layoutInCell="1" allowOverlap="1" wp14:anchorId="6A60478A" wp14:editId="7F03F10C">
                <wp:simplePos x="0" y="0"/>
                <wp:positionH relativeFrom="margin">
                  <wp:align>left</wp:align>
                </wp:positionH>
                <wp:positionV relativeFrom="margin">
                  <wp:posOffset>4342765</wp:posOffset>
                </wp:positionV>
                <wp:extent cx="1577340" cy="3781425"/>
                <wp:effectExtent l="0" t="0" r="22860" b="28575"/>
                <wp:wrapSquare wrapText="bothSides"/>
                <wp:docPr id="198" name="Group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577340" cy="3781425"/>
                          <a:chOff x="-30491" y="-10291"/>
                          <a:chExt cx="2050520" cy="3228722"/>
                        </a:xfrm>
                      </wpg:grpSpPr>
                      <wps:wsp>
                        <wps:cNvPr id="199" name="Rectangle 199"/>
                        <wps:cNvSpPr/>
                        <wps:spPr>
                          <a:xfrm>
                            <a:off x="-30491" y="-10291"/>
                            <a:ext cx="2050520" cy="304766"/>
                          </a:xfrm>
                          <a:prstGeom prst="rect">
                            <a:avLst/>
                          </a:prstGeom>
                          <a:solidFill>
                            <a:schemeClr val="accent1">
                              <a:lumMod val="7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FD06F8" w14:textId="15AEB1BF" w:rsidR="00962EDC" w:rsidRPr="00962EDC" w:rsidRDefault="00962EDC" w:rsidP="00962EDC">
                              <w:pPr>
                                <w:jc w:val="both"/>
                                <w:rPr>
                                  <w:rFonts w:asciiTheme="majorHAnsi" w:eastAsiaTheme="majorEastAsia" w:hAnsiTheme="majorHAnsi" w:cstheme="majorBidi"/>
                                  <w:b/>
                                  <w:bCs/>
                                  <w:color w:val="FFFFFF" w:themeColor="background1"/>
                                  <w:sz w:val="24"/>
                                  <w:szCs w:val="28"/>
                                  <w:lang w:val="en-US"/>
                                </w:rPr>
                              </w:pPr>
                              <w:r w:rsidRPr="00962EDC">
                                <w:rPr>
                                  <w:rFonts w:asciiTheme="majorHAnsi" w:eastAsiaTheme="majorEastAsia" w:hAnsiTheme="majorHAnsi" w:cstheme="majorBidi"/>
                                  <w:b/>
                                  <w:bCs/>
                                  <w:color w:val="FFFFFF" w:themeColor="background1"/>
                                  <w:sz w:val="24"/>
                                  <w:szCs w:val="28"/>
                                  <w:lang w:val="en-US"/>
                                </w:rPr>
                                <w:t>Our Funding Types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descr="A table that lists our three main types of grants  - these are: &#10;Project funding, core funding and small grants. "/>
                        <wps:cNvSpPr txBox="1"/>
                        <wps:spPr>
                          <a:xfrm>
                            <a:off x="0" y="252674"/>
                            <a:ext cx="2012407" cy="2965757"/>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437DE26C" w14:textId="49E88F31" w:rsidR="00962EDC" w:rsidRPr="003F7253" w:rsidRDefault="00962EDC" w:rsidP="00962EDC">
                              <w:pPr>
                                <w:rPr>
                                  <w:rFonts w:ascii="Arial" w:hAnsi="Arial" w:cs="Arial"/>
                                  <w:noProof/>
                                  <w:color w:val="auto"/>
                                  <w:sz w:val="22"/>
                                  <w:szCs w:val="22"/>
                                </w:rPr>
                              </w:pPr>
                              <w:r w:rsidRPr="003F7253">
                                <w:rPr>
                                  <w:rFonts w:ascii="Arial" w:hAnsi="Arial" w:cs="Arial"/>
                                  <w:noProof/>
                                  <w:color w:val="auto"/>
                                  <w:sz w:val="22"/>
                                  <w:szCs w:val="22"/>
                                </w:rPr>
                                <w:t xml:space="preserve">We offer three main types of grants: </w:t>
                              </w:r>
                            </w:p>
                            <w:p w14:paraId="26058C8E" w14:textId="77777777" w:rsidR="001206F0" w:rsidRPr="003F7253" w:rsidRDefault="001206F0" w:rsidP="001206F0">
                              <w:pPr>
                                <w:pStyle w:val="ListParagraph"/>
                                <w:numPr>
                                  <w:ilvl w:val="0"/>
                                  <w:numId w:val="45"/>
                                </w:numPr>
                                <w:rPr>
                                  <w:rFonts w:ascii="Arial" w:hAnsi="Arial" w:cs="Arial"/>
                                  <w:noProof/>
                                  <w:color w:val="auto"/>
                                  <w:sz w:val="22"/>
                                  <w:szCs w:val="22"/>
                                </w:rPr>
                              </w:pPr>
                              <w:r w:rsidRPr="003F7253">
                                <w:rPr>
                                  <w:rFonts w:ascii="Arial" w:hAnsi="Arial" w:cs="Arial"/>
                                  <w:noProof/>
                                  <w:color w:val="auto"/>
                                  <w:sz w:val="22"/>
                                  <w:szCs w:val="22"/>
                                </w:rPr>
                                <w:t xml:space="preserve">Project funding </w:t>
                              </w:r>
                            </w:p>
                            <w:p w14:paraId="4F6415A9" w14:textId="77777777" w:rsidR="00962EDC" w:rsidRPr="003F7253" w:rsidRDefault="00962EDC" w:rsidP="00962EDC">
                              <w:pPr>
                                <w:pStyle w:val="ListParagraph"/>
                                <w:numPr>
                                  <w:ilvl w:val="0"/>
                                  <w:numId w:val="45"/>
                                </w:numPr>
                                <w:rPr>
                                  <w:rFonts w:ascii="Arial" w:hAnsi="Arial" w:cs="Arial"/>
                                  <w:noProof/>
                                  <w:color w:val="auto"/>
                                  <w:sz w:val="22"/>
                                  <w:szCs w:val="22"/>
                                </w:rPr>
                              </w:pPr>
                              <w:r w:rsidRPr="003F7253">
                                <w:rPr>
                                  <w:rFonts w:ascii="Arial" w:hAnsi="Arial" w:cs="Arial"/>
                                  <w:noProof/>
                                  <w:color w:val="auto"/>
                                  <w:sz w:val="22"/>
                                  <w:szCs w:val="22"/>
                                </w:rPr>
                                <w:t xml:space="preserve">Core funding </w:t>
                              </w:r>
                            </w:p>
                            <w:p w14:paraId="084A135E" w14:textId="77777777" w:rsidR="00962EDC" w:rsidRPr="003F7253" w:rsidRDefault="00962EDC" w:rsidP="00962EDC">
                              <w:pPr>
                                <w:pStyle w:val="ListParagraph"/>
                                <w:numPr>
                                  <w:ilvl w:val="0"/>
                                  <w:numId w:val="45"/>
                                </w:numPr>
                                <w:rPr>
                                  <w:rFonts w:ascii="Arial" w:hAnsi="Arial" w:cs="Arial"/>
                                  <w:noProof/>
                                  <w:color w:val="auto"/>
                                  <w:sz w:val="22"/>
                                  <w:szCs w:val="22"/>
                                </w:rPr>
                              </w:pPr>
                              <w:r w:rsidRPr="003F7253">
                                <w:rPr>
                                  <w:rFonts w:ascii="Arial" w:hAnsi="Arial" w:cs="Arial"/>
                                  <w:noProof/>
                                  <w:color w:val="auto"/>
                                  <w:sz w:val="22"/>
                                  <w:szCs w:val="22"/>
                                </w:rPr>
                                <w:t xml:space="preserve">Small grants </w:t>
                              </w:r>
                              <w:r w:rsidRPr="003F7253">
                                <w:rPr>
                                  <w:rFonts w:ascii="Arial" w:hAnsi="Arial" w:cs="Arial"/>
                                  <w:color w:val="auto"/>
                                  <w:sz w:val="22"/>
                                  <w:szCs w:val="22"/>
                                </w:rPr>
                                <w:t xml:space="preserve">programme </w:t>
                              </w:r>
                            </w:p>
                            <w:p w14:paraId="238C7F04" w14:textId="16768975" w:rsidR="00962EDC" w:rsidRDefault="00962EDC">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60478A" id="Group 198" o:spid="_x0000_s1026" alt="&quot;&quot;" style="position:absolute;left:0;text-align:left;margin-left:0;margin-top:341.95pt;width:124.2pt;height:297.75pt;z-index:251658240;mso-wrap-distance-left:14.4pt;mso-wrap-distance-top:3.6pt;mso-wrap-distance-right:14.4pt;mso-wrap-distance-bottom:3.6pt;mso-position-horizontal:left;mso-position-horizontal-relative:margin;mso-position-vertical-relative:margin;mso-width-relative:margin;mso-height-relative:margin" coordorigin="-304,-102" coordsize="20505,3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">
                <v:rect id="Rectangle 199" o:spid="_x0000_s1027" style="position:absolute;left:-304;top:-102;width:20504;height:3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" fillcolor="#2f5496 [2404]" strokecolor="#4472c4 [3204]" strokeweight="1pt">
                  <v:textbox>
                    <w:txbxContent>
                      <w:p w14:paraId="3EFD06F8" w14:textId="15AEB1BF" w:rsidR="00962EDC" w:rsidRPr="00962EDC" w:rsidRDefault="00962EDC" w:rsidP="00962EDC">
                        <w:pPr>
                          <w:jc w:val="both"/>
                          <w:rPr>
                            <w:rFonts w:asciiTheme="majorHAnsi" w:eastAsiaTheme="majorEastAsia" w:hAnsiTheme="majorHAnsi" w:cstheme="majorBidi"/>
                            <w:b/>
                            <w:bCs/>
                            <w:color w:val="FFFFFF" w:themeColor="background1"/>
                            <w:sz w:val="24"/>
                            <w:szCs w:val="28"/>
                            <w:lang w:val="en-US"/>
                          </w:rPr>
                        </w:pPr>
                        <w:r w:rsidRPr="00962EDC">
                          <w:rPr>
                            <w:rFonts w:asciiTheme="majorHAnsi" w:eastAsiaTheme="majorEastAsia" w:hAnsiTheme="majorHAnsi" w:cstheme="majorBidi"/>
                            <w:b/>
                            <w:bCs/>
                            <w:color w:val="FFFFFF" w:themeColor="background1"/>
                            <w:sz w:val="24"/>
                            <w:szCs w:val="28"/>
                            <w:lang w:val="en-US"/>
                          </w:rPr>
                          <w:t>Our Funding Types</w:t>
                        </w:r>
                      </w:p>
                    </w:txbxContent>
                  </v:textbox>
                </v:rect>
                <v:shapetype id="_x0000_t202" coordsize="21600,21600" o:spt="202" path="m,l,21600r21600,l21600,xe">
                  <v:stroke joinstyle="miter"/>
                  <v:path gradientshapeok="t" o:connecttype="rect"/>
                </v:shapetype>
                <v:shape id="Text Box 200" o:spid="_x0000_s1028" type="#_x0000_t202" alt="A table that lists our three main types of grants  - these are: &#10;Project funding, core funding and small grants. " style="position:absolute;top:2526;width:20124;height:29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" filled="f" strokecolor="#4472c4 [3204]" strokeweight=".5pt">
                  <v:textbox inset=",7.2pt,,0">
                    <w:txbxContent>
                      <w:p w14:paraId="437DE26C" w14:textId="49E88F31" w:rsidR="00962EDC" w:rsidRPr="003F7253" w:rsidRDefault="00962EDC" w:rsidP="00962EDC">
                        <w:pPr>
                          <w:rPr>
                            <w:rFonts w:ascii="Arial" w:hAnsi="Arial" w:cs="Arial"/>
                            <w:noProof/>
                            <w:color w:val="auto"/>
                            <w:sz w:val="22"/>
                            <w:szCs w:val="22"/>
                          </w:rPr>
                        </w:pPr>
                        <w:r w:rsidRPr="003F7253">
                          <w:rPr>
                            <w:rFonts w:ascii="Arial" w:hAnsi="Arial" w:cs="Arial"/>
                            <w:noProof/>
                            <w:color w:val="auto"/>
                            <w:sz w:val="22"/>
                            <w:szCs w:val="22"/>
                          </w:rPr>
                          <w:t xml:space="preserve">We offer three main types of grants: </w:t>
                        </w:r>
                      </w:p>
                      <w:p w14:paraId="26058C8E" w14:textId="77777777" w:rsidR="001206F0" w:rsidRPr="003F7253" w:rsidRDefault="001206F0" w:rsidP="001206F0">
                        <w:pPr>
                          <w:pStyle w:val="ListParagraph"/>
                          <w:numPr>
                            <w:ilvl w:val="0"/>
                            <w:numId w:val="45"/>
                          </w:numPr>
                          <w:rPr>
                            <w:rFonts w:ascii="Arial" w:hAnsi="Arial" w:cs="Arial"/>
                            <w:noProof/>
                            <w:color w:val="auto"/>
                            <w:sz w:val="22"/>
                            <w:szCs w:val="22"/>
                          </w:rPr>
                        </w:pPr>
                        <w:r w:rsidRPr="003F7253">
                          <w:rPr>
                            <w:rFonts w:ascii="Arial" w:hAnsi="Arial" w:cs="Arial"/>
                            <w:noProof/>
                            <w:color w:val="auto"/>
                            <w:sz w:val="22"/>
                            <w:szCs w:val="22"/>
                          </w:rPr>
                          <w:t xml:space="preserve">Project funding </w:t>
                        </w:r>
                      </w:p>
                      <w:p w14:paraId="4F6415A9" w14:textId="77777777" w:rsidR="00962EDC" w:rsidRPr="003F7253" w:rsidRDefault="00962EDC" w:rsidP="00962EDC">
                        <w:pPr>
                          <w:pStyle w:val="ListParagraph"/>
                          <w:numPr>
                            <w:ilvl w:val="0"/>
                            <w:numId w:val="45"/>
                          </w:numPr>
                          <w:rPr>
                            <w:rFonts w:ascii="Arial" w:hAnsi="Arial" w:cs="Arial"/>
                            <w:noProof/>
                            <w:color w:val="auto"/>
                            <w:sz w:val="22"/>
                            <w:szCs w:val="22"/>
                          </w:rPr>
                        </w:pPr>
                        <w:r w:rsidRPr="003F7253">
                          <w:rPr>
                            <w:rFonts w:ascii="Arial" w:hAnsi="Arial" w:cs="Arial"/>
                            <w:noProof/>
                            <w:color w:val="auto"/>
                            <w:sz w:val="22"/>
                            <w:szCs w:val="22"/>
                          </w:rPr>
                          <w:t xml:space="preserve">Core funding </w:t>
                        </w:r>
                      </w:p>
                      <w:p w14:paraId="084A135E" w14:textId="77777777" w:rsidR="00962EDC" w:rsidRPr="003F7253" w:rsidRDefault="00962EDC" w:rsidP="00962EDC">
                        <w:pPr>
                          <w:pStyle w:val="ListParagraph"/>
                          <w:numPr>
                            <w:ilvl w:val="0"/>
                            <w:numId w:val="45"/>
                          </w:numPr>
                          <w:rPr>
                            <w:rFonts w:ascii="Arial" w:hAnsi="Arial" w:cs="Arial"/>
                            <w:noProof/>
                            <w:color w:val="auto"/>
                            <w:sz w:val="22"/>
                            <w:szCs w:val="22"/>
                          </w:rPr>
                        </w:pPr>
                        <w:r w:rsidRPr="003F7253">
                          <w:rPr>
                            <w:rFonts w:ascii="Arial" w:hAnsi="Arial" w:cs="Arial"/>
                            <w:noProof/>
                            <w:color w:val="auto"/>
                            <w:sz w:val="22"/>
                            <w:szCs w:val="22"/>
                          </w:rPr>
                          <w:t xml:space="preserve">Small grants </w:t>
                        </w:r>
                        <w:r w:rsidRPr="003F7253">
                          <w:rPr>
                            <w:rFonts w:ascii="Arial" w:hAnsi="Arial" w:cs="Arial"/>
                            <w:color w:val="auto"/>
                            <w:sz w:val="22"/>
                            <w:szCs w:val="22"/>
                          </w:rPr>
                          <w:t xml:space="preserve">programme </w:t>
                        </w:r>
                      </w:p>
                      <w:p w14:paraId="238C7F04" w14:textId="16768975" w:rsidR="00962EDC" w:rsidRDefault="00962EDC">
                        <w:pPr>
                          <w:rPr>
                            <w:caps/>
                            <w:color w:val="4472C4" w:themeColor="accent1"/>
                            <w:sz w:val="26"/>
                            <w:szCs w:val="26"/>
                          </w:rPr>
                        </w:pPr>
                      </w:p>
                    </w:txbxContent>
                  </v:textbox>
                </v:shape>
                <w10:wrap type="square" anchorx="margin" anchory="margin"/>
              </v:group>
            </w:pict>
          </mc:Fallback>
        </mc:AlternateContent>
      </w:r>
      <w:r w:rsidRPr="00962EDC">
        <w:rPr>
          <w:rFonts w:ascii="Arial" w:hAnsi="Arial" w:cs="Arial"/>
          <w:b/>
          <w:bCs/>
          <w:noProof/>
          <w:color w:val="auto"/>
          <w:sz w:val="22"/>
          <w:szCs w:val="22"/>
        </w:rPr>
        <mc:AlternateContent>
          <mc:Choice Requires="wpg">
            <w:drawing>
              <wp:anchor distT="45720" distB="45720" distL="182880" distR="182880" simplePos="0" relativeHeight="251658241" behindDoc="0" locked="0" layoutInCell="1" allowOverlap="1" wp14:anchorId="77779111" wp14:editId="554351C5">
                <wp:simplePos x="0" y="0"/>
                <wp:positionH relativeFrom="margin">
                  <wp:posOffset>1739228</wp:posOffset>
                </wp:positionH>
                <wp:positionV relativeFrom="margin">
                  <wp:posOffset>4331335</wp:posOffset>
                </wp:positionV>
                <wp:extent cx="3657002" cy="3778885"/>
                <wp:effectExtent l="0" t="0" r="19685" b="12065"/>
                <wp:wrapSquare wrapText="bothSides"/>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657002" cy="3778885"/>
                          <a:chOff x="8801" y="-17910"/>
                          <a:chExt cx="3392125" cy="1331303"/>
                        </a:xfrm>
                      </wpg:grpSpPr>
                      <wps:wsp>
                        <wps:cNvPr id="6" name="Rectangle 6"/>
                        <wps:cNvSpPr/>
                        <wps:spPr>
                          <a:xfrm>
                            <a:off x="15246" y="-17910"/>
                            <a:ext cx="3384502" cy="129105"/>
                          </a:xfrm>
                          <a:prstGeom prst="rect">
                            <a:avLst/>
                          </a:prstGeom>
                          <a:solidFill>
                            <a:schemeClr val="accent1">
                              <a:lumMod val="7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6FB763" w14:textId="2063C72B" w:rsidR="006157E5" w:rsidRPr="00962EDC" w:rsidRDefault="006157E5" w:rsidP="006157E5">
                              <w:pPr>
                                <w:jc w:val="both"/>
                                <w:rPr>
                                  <w:rFonts w:asciiTheme="majorHAnsi" w:eastAsiaTheme="majorEastAsia" w:hAnsiTheme="majorHAnsi" w:cstheme="majorBidi"/>
                                  <w:b/>
                                  <w:bCs/>
                                  <w:color w:val="FFFFFF" w:themeColor="background1"/>
                                  <w:sz w:val="24"/>
                                  <w:szCs w:val="28"/>
                                  <w:lang w:val="en-US"/>
                                </w:rPr>
                              </w:pPr>
                              <w:r w:rsidRPr="00962EDC">
                                <w:rPr>
                                  <w:rFonts w:asciiTheme="majorHAnsi" w:eastAsiaTheme="majorEastAsia" w:hAnsiTheme="majorHAnsi" w:cstheme="majorBidi"/>
                                  <w:b/>
                                  <w:bCs/>
                                  <w:color w:val="FFFFFF" w:themeColor="background1"/>
                                  <w:sz w:val="24"/>
                                  <w:szCs w:val="28"/>
                                  <w:lang w:val="en-US"/>
                                </w:rPr>
                                <w:t xml:space="preserve">Our Funding </w:t>
                              </w:r>
                              <w:r>
                                <w:rPr>
                                  <w:rFonts w:asciiTheme="majorHAnsi" w:eastAsiaTheme="majorEastAsia" w:hAnsiTheme="majorHAnsi" w:cstheme="majorBidi"/>
                                  <w:b/>
                                  <w:bCs/>
                                  <w:color w:val="FFFFFF" w:themeColor="background1"/>
                                  <w:sz w:val="24"/>
                                  <w:szCs w:val="28"/>
                                  <w:lang w:val="en-US"/>
                                </w:rPr>
                                <w:t>Streams  2022-25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descr="A table that lists our three main funding streams. &#10;These are&#10;1. supporting a strong and diverse movement for new economic thinking and acting. &#10;2. supporting outsider voices in pushing for a fair transition to a 4D economy &#10;3. Transforming financial systems. "/>
                        <wps:cNvSpPr txBox="1"/>
                        <wps:spPr>
                          <a:xfrm>
                            <a:off x="8801" y="100183"/>
                            <a:ext cx="3392125" cy="1213210"/>
                          </a:xfrm>
                          <a:prstGeom prst="rect">
                            <a:avLst/>
                          </a:prstGeom>
                          <a:no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B015E39" w14:textId="7BF77C71" w:rsidR="006157E5" w:rsidRDefault="006157E5" w:rsidP="006157E5">
                              <w:pPr>
                                <w:rPr>
                                  <w:rFonts w:ascii="Arial" w:hAnsi="Arial" w:cs="Arial"/>
                                  <w:noProof/>
                                  <w:color w:val="auto"/>
                                  <w:sz w:val="22"/>
                                  <w:szCs w:val="22"/>
                                </w:rPr>
                              </w:pPr>
                              <w:r>
                                <w:rPr>
                                  <w:rFonts w:ascii="Arial" w:hAnsi="Arial" w:cs="Arial"/>
                                  <w:noProof/>
                                  <w:color w:val="auto"/>
                                  <w:sz w:val="22"/>
                                  <w:szCs w:val="22"/>
                                </w:rPr>
                                <w:t xml:space="preserve">Our grants focus on three main areas: </w:t>
                              </w:r>
                            </w:p>
                            <w:p w14:paraId="598A4BB0" w14:textId="79CC9821" w:rsidR="006157E5" w:rsidRPr="004E0013" w:rsidRDefault="006157E5" w:rsidP="00AB5067">
                              <w:pPr>
                                <w:pStyle w:val="ListParagraph"/>
                                <w:numPr>
                                  <w:ilvl w:val="0"/>
                                  <w:numId w:val="26"/>
                                </w:numPr>
                                <w:tabs>
                                  <w:tab w:val="left" w:pos="1808"/>
                                </w:tabs>
                                <w:ind w:right="276"/>
                                <w:jc w:val="both"/>
                                <w:rPr>
                                  <w:rFonts w:ascii="Arial" w:hAnsi="Arial" w:cs="Arial"/>
                                  <w:color w:val="auto"/>
                                  <w:sz w:val="22"/>
                                  <w:szCs w:val="22"/>
                                  <w:u w:val="single"/>
                                </w:rPr>
                              </w:pPr>
                              <w:r w:rsidRPr="00475199">
                                <w:rPr>
                                  <w:rFonts w:ascii="Arial" w:hAnsi="Arial" w:cs="Arial"/>
                                  <w:color w:val="auto"/>
                                  <w:sz w:val="22"/>
                                  <w:szCs w:val="22"/>
                                </w:rPr>
                                <w:t>S</w:t>
                              </w:r>
                              <w:r w:rsidRPr="004E0013">
                                <w:rPr>
                                  <w:rFonts w:ascii="Arial" w:hAnsi="Arial" w:cs="Arial"/>
                                  <w:color w:val="auto"/>
                                  <w:sz w:val="22"/>
                                  <w:szCs w:val="22"/>
                                  <w:u w:val="single"/>
                                </w:rPr>
                                <w:t xml:space="preserve">upporting a strong and diverse movement for </w:t>
                              </w:r>
                              <w:r w:rsidRPr="001325E4">
                                <w:rPr>
                                  <w:rFonts w:ascii="Arial" w:hAnsi="Arial" w:cs="Arial"/>
                                  <w:color w:val="auto"/>
                                  <w:sz w:val="22"/>
                                  <w:szCs w:val="22"/>
                                  <w:u w:val="single"/>
                                </w:rPr>
                                <w:t>new economic thinking and acting</w:t>
                              </w:r>
                              <w:r w:rsidRPr="001325E4">
                                <w:rPr>
                                  <w:rFonts w:ascii="Arial" w:hAnsi="Arial" w:cs="Arial"/>
                                  <w:color w:val="auto"/>
                                  <w:sz w:val="22"/>
                                  <w:szCs w:val="22"/>
                                </w:rPr>
                                <w:t xml:space="preserve"> in the UK. </w:t>
                              </w:r>
                              <w:r w:rsidR="00622FAE" w:rsidRPr="001325E4">
                                <w:rPr>
                                  <w:rFonts w:ascii="Arial" w:hAnsi="Arial" w:cs="Arial"/>
                                  <w:color w:val="auto"/>
                                  <w:sz w:val="22"/>
                                  <w:szCs w:val="22"/>
                                </w:rPr>
                                <w:t xml:space="preserve">This </w:t>
                              </w:r>
                              <w:r w:rsidRPr="001325E4">
                                <w:rPr>
                                  <w:rFonts w:ascii="Arial" w:hAnsi="Arial" w:cs="Arial"/>
                                  <w:color w:val="auto"/>
                                  <w:sz w:val="22"/>
                                  <w:szCs w:val="22"/>
                                </w:rPr>
                                <w:t>movement challenges and seeks alternatives</w:t>
                              </w:r>
                              <w:r>
                                <w:rPr>
                                  <w:rFonts w:ascii="Arial" w:hAnsi="Arial" w:cs="Arial"/>
                                  <w:color w:val="auto"/>
                                  <w:sz w:val="22"/>
                                  <w:szCs w:val="22"/>
                                </w:rPr>
                                <w:t xml:space="preserve"> to</w:t>
                              </w:r>
                              <w:r w:rsidRPr="00475199">
                                <w:rPr>
                                  <w:rFonts w:ascii="Arial" w:hAnsi="Arial" w:cs="Arial"/>
                                  <w:color w:val="auto"/>
                                  <w:sz w:val="22"/>
                                  <w:szCs w:val="22"/>
                                </w:rPr>
                                <w:t xml:space="preserve"> the current dominant ‘neo-liberal’ </w:t>
                              </w:r>
                              <w:r>
                                <w:rPr>
                                  <w:rFonts w:ascii="Arial" w:hAnsi="Arial" w:cs="Arial"/>
                                  <w:color w:val="auto"/>
                                  <w:sz w:val="22"/>
                                  <w:szCs w:val="22"/>
                                </w:rPr>
                                <w:t>model,</w:t>
                              </w:r>
                              <w:r w:rsidRPr="00475199">
                                <w:rPr>
                                  <w:rFonts w:ascii="Arial" w:hAnsi="Arial" w:cs="Arial"/>
                                  <w:color w:val="auto"/>
                                  <w:sz w:val="22"/>
                                  <w:szCs w:val="22"/>
                                </w:rPr>
                                <w:t xml:space="preserve"> which sees an economy based on free markets, competition and de-regulation as the answer, but </w:t>
                              </w:r>
                              <w:r w:rsidR="00283404">
                                <w:rPr>
                                  <w:rFonts w:ascii="Arial" w:hAnsi="Arial" w:cs="Arial"/>
                                  <w:color w:val="auto"/>
                                  <w:sz w:val="22"/>
                                  <w:szCs w:val="22"/>
                                </w:rPr>
                                <w:t>neglects</w:t>
                              </w:r>
                              <w:r w:rsidRPr="00475199">
                                <w:rPr>
                                  <w:rFonts w:ascii="Arial" w:hAnsi="Arial" w:cs="Arial"/>
                                  <w:color w:val="auto"/>
                                  <w:sz w:val="22"/>
                                  <w:szCs w:val="22"/>
                                </w:rPr>
                                <w:t xml:space="preserve"> our social and environmental needs.</w:t>
                              </w:r>
                              <w:r>
                                <w:rPr>
                                  <w:rFonts w:ascii="Arial" w:hAnsi="Arial" w:cs="Arial"/>
                                  <w:color w:val="auto"/>
                                  <w:sz w:val="22"/>
                                  <w:szCs w:val="22"/>
                                </w:rPr>
                                <w:t xml:space="preserve"> This will include </w:t>
                              </w:r>
                              <w:r w:rsidRPr="004E0013">
                                <w:rPr>
                                  <w:rFonts w:ascii="Arial" w:hAnsi="Arial" w:cs="Arial"/>
                                  <w:color w:val="auto"/>
                                  <w:sz w:val="22"/>
                                  <w:szCs w:val="22"/>
                                  <w:u w:val="single"/>
                                </w:rPr>
                                <w:t>core and project funding.</w:t>
                              </w:r>
                            </w:p>
                            <w:p w14:paraId="298684C4" w14:textId="1716A9D8" w:rsidR="006157E5" w:rsidRPr="00475199" w:rsidRDefault="006157E5" w:rsidP="00AB5067">
                              <w:pPr>
                                <w:pStyle w:val="ListParagraph"/>
                                <w:numPr>
                                  <w:ilvl w:val="0"/>
                                  <w:numId w:val="26"/>
                                </w:numPr>
                                <w:tabs>
                                  <w:tab w:val="left" w:pos="1808"/>
                                </w:tabs>
                                <w:ind w:right="276"/>
                                <w:jc w:val="both"/>
                                <w:rPr>
                                  <w:rFonts w:ascii="Arial" w:hAnsi="Arial" w:cs="Arial"/>
                                  <w:color w:val="auto"/>
                                  <w:sz w:val="22"/>
                                  <w:szCs w:val="22"/>
                                </w:rPr>
                              </w:pPr>
                              <w:r w:rsidRPr="004E0013">
                                <w:rPr>
                                  <w:rFonts w:ascii="Arial" w:hAnsi="Arial" w:cs="Arial"/>
                                  <w:color w:val="auto"/>
                                  <w:sz w:val="22"/>
                                  <w:szCs w:val="22"/>
                                  <w:u w:val="single"/>
                                </w:rPr>
                                <w:t>Supporting ‘outsider voices’</w:t>
                              </w:r>
                              <w:r w:rsidRPr="00475199">
                                <w:rPr>
                                  <w:rFonts w:ascii="Arial" w:hAnsi="Arial" w:cs="Arial"/>
                                  <w:color w:val="auto"/>
                                  <w:sz w:val="22"/>
                                  <w:szCs w:val="22"/>
                                </w:rPr>
                                <w:t xml:space="preserve"> in pushing for a fair transition to a 4D economy. </w:t>
                              </w:r>
                              <w:r>
                                <w:rPr>
                                  <w:rFonts w:ascii="Arial" w:hAnsi="Arial" w:cs="Arial"/>
                                  <w:color w:val="auto"/>
                                  <w:sz w:val="22"/>
                                  <w:szCs w:val="22"/>
                                </w:rPr>
                                <w:t xml:space="preserve">This will offer </w:t>
                              </w:r>
                              <w:r w:rsidRPr="004E0013">
                                <w:rPr>
                                  <w:rFonts w:ascii="Arial" w:hAnsi="Arial" w:cs="Arial"/>
                                  <w:color w:val="auto"/>
                                  <w:sz w:val="22"/>
                                  <w:szCs w:val="22"/>
                                  <w:u w:val="single"/>
                                </w:rPr>
                                <w:t>project funding</w:t>
                              </w:r>
                              <w:r>
                                <w:rPr>
                                  <w:rFonts w:ascii="Arial" w:hAnsi="Arial" w:cs="Arial"/>
                                  <w:color w:val="auto"/>
                                  <w:sz w:val="22"/>
                                  <w:szCs w:val="22"/>
                                </w:rPr>
                                <w:t>.</w:t>
                              </w:r>
                            </w:p>
                            <w:p w14:paraId="28A02746" w14:textId="5B7E92BE" w:rsidR="006157E5" w:rsidRPr="00475199" w:rsidRDefault="006157E5" w:rsidP="00AB5067">
                              <w:pPr>
                                <w:pStyle w:val="ListParagraph"/>
                                <w:numPr>
                                  <w:ilvl w:val="0"/>
                                  <w:numId w:val="26"/>
                                </w:numPr>
                                <w:tabs>
                                  <w:tab w:val="left" w:pos="1808"/>
                                </w:tabs>
                                <w:ind w:right="276"/>
                                <w:jc w:val="both"/>
                                <w:rPr>
                                  <w:rFonts w:ascii="Arial" w:hAnsi="Arial" w:cs="Arial"/>
                                  <w:color w:val="auto"/>
                                  <w:sz w:val="22"/>
                                  <w:szCs w:val="22"/>
                                </w:rPr>
                              </w:pPr>
                              <w:r w:rsidRPr="004E0013">
                                <w:rPr>
                                  <w:rFonts w:ascii="Arial" w:hAnsi="Arial" w:cs="Arial"/>
                                  <w:color w:val="auto"/>
                                  <w:sz w:val="22"/>
                                  <w:szCs w:val="22"/>
                                  <w:u w:val="single"/>
                                </w:rPr>
                                <w:t>Transforming financial systems</w:t>
                              </w:r>
                              <w:r w:rsidRPr="00475199">
                                <w:rPr>
                                  <w:rFonts w:ascii="Arial" w:hAnsi="Arial" w:cs="Arial"/>
                                  <w:color w:val="auto"/>
                                  <w:sz w:val="22"/>
                                  <w:szCs w:val="22"/>
                                </w:rPr>
                                <w:t xml:space="preserve"> </w:t>
                              </w:r>
                              <w:r w:rsidR="00622FAE" w:rsidRPr="001325E4">
                                <w:rPr>
                                  <w:rFonts w:ascii="Arial" w:hAnsi="Arial" w:cs="Arial"/>
                                  <w:color w:val="auto"/>
                                  <w:sz w:val="22"/>
                                  <w:szCs w:val="22"/>
                                </w:rPr>
                                <w:t xml:space="preserve">This will bring </w:t>
                              </w:r>
                              <w:r w:rsidRPr="001325E4">
                                <w:rPr>
                                  <w:rFonts w:ascii="Arial" w:hAnsi="Arial" w:cs="Arial"/>
                                  <w:color w:val="auto"/>
                                  <w:sz w:val="22"/>
                                  <w:szCs w:val="22"/>
                                </w:rPr>
                                <w:t>about change in and through capital markets</w:t>
                              </w:r>
                              <w:r w:rsidRPr="00475199">
                                <w:rPr>
                                  <w:rFonts w:ascii="Arial" w:hAnsi="Arial" w:cs="Arial"/>
                                  <w:color w:val="auto"/>
                                  <w:sz w:val="22"/>
                                  <w:szCs w:val="22"/>
                                </w:rPr>
                                <w:t xml:space="preserve">, financial system policy and regulation. </w:t>
                              </w:r>
                              <w:r>
                                <w:rPr>
                                  <w:rFonts w:ascii="Arial" w:hAnsi="Arial" w:cs="Arial"/>
                                  <w:color w:val="auto"/>
                                  <w:sz w:val="22"/>
                                  <w:szCs w:val="22"/>
                                </w:rPr>
                                <w:t xml:space="preserve">This will fund research activities through </w:t>
                              </w:r>
                              <w:r w:rsidRPr="004E0013">
                                <w:rPr>
                                  <w:rFonts w:ascii="Arial" w:hAnsi="Arial" w:cs="Arial"/>
                                  <w:color w:val="auto"/>
                                  <w:sz w:val="22"/>
                                  <w:szCs w:val="22"/>
                                  <w:u w:val="single"/>
                                </w:rPr>
                                <w:t>commissioned grants only</w:t>
                              </w:r>
                              <w:r>
                                <w:rPr>
                                  <w:rFonts w:ascii="Arial" w:hAnsi="Arial" w:cs="Arial"/>
                                  <w:color w:val="auto"/>
                                  <w:sz w:val="22"/>
                                  <w:szCs w:val="22"/>
                                </w:rPr>
                                <w:t xml:space="preserve"> (not an open strand).</w:t>
                              </w:r>
                            </w:p>
                            <w:p w14:paraId="772174C9" w14:textId="77777777" w:rsidR="006157E5" w:rsidRPr="003F7253" w:rsidRDefault="006157E5" w:rsidP="006157E5">
                              <w:pPr>
                                <w:rPr>
                                  <w:rFonts w:ascii="Arial" w:hAnsi="Arial" w:cs="Arial"/>
                                  <w:noProof/>
                                  <w:color w:val="auto"/>
                                  <w:sz w:val="22"/>
                                  <w:szCs w:val="22"/>
                                </w:rPr>
                              </w:pPr>
                            </w:p>
                            <w:p w14:paraId="3E88732B" w14:textId="77777777" w:rsidR="006157E5" w:rsidRDefault="006157E5" w:rsidP="006157E5">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779111" id="Group 3" o:spid="_x0000_s1029" alt="&quot;&quot;" style="position:absolute;left:0;text-align:left;margin-left:136.95pt;margin-top:341.05pt;width:287.95pt;height:297.55pt;z-index:251658241;mso-wrap-distance-left:14.4pt;mso-wrap-distance-top:3.6pt;mso-wrap-distance-right:14.4pt;mso-wrap-distance-bottom:3.6pt;mso-position-horizontal-relative:margin;mso-position-vertical-relative:margin;mso-width-relative:margin;mso-height-relative:margin" coordorigin="88,-179" coordsize="33921,1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">
                <v:rect id="Rectangle 6" o:spid="_x0000_s1030" style="position:absolute;left:152;top:-179;width:33845;height: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" fillcolor="#2f5496 [2404]" strokecolor="#4472c4 [3204]" strokeweight="1pt">
                  <v:textbox>
                    <w:txbxContent>
                      <w:p w14:paraId="296FB763" w14:textId="2063C72B" w:rsidR="006157E5" w:rsidRPr="00962EDC" w:rsidRDefault="006157E5" w:rsidP="006157E5">
                        <w:pPr>
                          <w:jc w:val="both"/>
                          <w:rPr>
                            <w:rFonts w:asciiTheme="majorHAnsi" w:eastAsiaTheme="majorEastAsia" w:hAnsiTheme="majorHAnsi" w:cstheme="majorBidi"/>
                            <w:b/>
                            <w:bCs/>
                            <w:color w:val="FFFFFF" w:themeColor="background1"/>
                            <w:sz w:val="24"/>
                            <w:szCs w:val="28"/>
                            <w:lang w:val="en-US"/>
                          </w:rPr>
                        </w:pPr>
                        <w:r w:rsidRPr="00962EDC">
                          <w:rPr>
                            <w:rFonts w:asciiTheme="majorHAnsi" w:eastAsiaTheme="majorEastAsia" w:hAnsiTheme="majorHAnsi" w:cstheme="majorBidi"/>
                            <w:b/>
                            <w:bCs/>
                            <w:color w:val="FFFFFF" w:themeColor="background1"/>
                            <w:sz w:val="24"/>
                            <w:szCs w:val="28"/>
                            <w:lang w:val="en-US"/>
                          </w:rPr>
                          <w:t xml:space="preserve">Our Funding </w:t>
                        </w:r>
                        <w:r>
                          <w:rPr>
                            <w:rFonts w:asciiTheme="majorHAnsi" w:eastAsiaTheme="majorEastAsia" w:hAnsiTheme="majorHAnsi" w:cstheme="majorBidi"/>
                            <w:b/>
                            <w:bCs/>
                            <w:color w:val="FFFFFF" w:themeColor="background1"/>
                            <w:sz w:val="24"/>
                            <w:szCs w:val="28"/>
                            <w:lang w:val="en-US"/>
                          </w:rPr>
                          <w:t>Streams  2022-25</w:t>
                        </w:r>
                      </w:p>
                    </w:txbxContent>
                  </v:textbox>
                </v:rect>
                <v:shape id="Text Box 7" o:spid="_x0000_s1031" type="#_x0000_t202" alt="A table that lists our three main funding streams. &#10;These are&#10;1. supporting a strong and diverse movement for new economic thinking and acting. &#10;2. supporting outsider voices in pushing for a fair transition to a 4D economy &#10;3. Transforming financial systems. " style="position:absolute;left:88;top:1001;width:33921;height:1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" filled="f" strokecolor="#4472c4 [3204]" strokeweight=".5pt">
                  <v:textbox inset=",7.2pt,,0">
                    <w:txbxContent>
                      <w:p w14:paraId="3B015E39" w14:textId="7BF77C71" w:rsidR="006157E5" w:rsidRDefault="006157E5" w:rsidP="006157E5">
                        <w:pPr>
                          <w:rPr>
                            <w:rFonts w:ascii="Arial" w:hAnsi="Arial" w:cs="Arial"/>
                            <w:noProof/>
                            <w:color w:val="auto"/>
                            <w:sz w:val="22"/>
                            <w:szCs w:val="22"/>
                          </w:rPr>
                        </w:pPr>
                        <w:r>
                          <w:rPr>
                            <w:rFonts w:ascii="Arial" w:hAnsi="Arial" w:cs="Arial"/>
                            <w:noProof/>
                            <w:color w:val="auto"/>
                            <w:sz w:val="22"/>
                            <w:szCs w:val="22"/>
                          </w:rPr>
                          <w:t xml:space="preserve">Our grants focus on three main areas: </w:t>
                        </w:r>
                      </w:p>
                      <w:p w14:paraId="598A4BB0" w14:textId="79CC9821" w:rsidR="006157E5" w:rsidRPr="004E0013" w:rsidRDefault="006157E5" w:rsidP="00AB5067">
                        <w:pPr>
                          <w:pStyle w:val="ListParagraph"/>
                          <w:numPr>
                            <w:ilvl w:val="0"/>
                            <w:numId w:val="26"/>
                          </w:numPr>
                          <w:tabs>
                            <w:tab w:val="left" w:pos="1808"/>
                          </w:tabs>
                          <w:ind w:right="276"/>
                          <w:jc w:val="both"/>
                          <w:rPr>
                            <w:rFonts w:ascii="Arial" w:hAnsi="Arial" w:cs="Arial"/>
                            <w:color w:val="auto"/>
                            <w:sz w:val="22"/>
                            <w:szCs w:val="22"/>
                            <w:u w:val="single"/>
                          </w:rPr>
                        </w:pPr>
                        <w:r w:rsidRPr="00475199">
                          <w:rPr>
                            <w:rFonts w:ascii="Arial" w:hAnsi="Arial" w:cs="Arial"/>
                            <w:color w:val="auto"/>
                            <w:sz w:val="22"/>
                            <w:szCs w:val="22"/>
                          </w:rPr>
                          <w:t>S</w:t>
                        </w:r>
                        <w:r w:rsidRPr="004E0013">
                          <w:rPr>
                            <w:rFonts w:ascii="Arial" w:hAnsi="Arial" w:cs="Arial"/>
                            <w:color w:val="auto"/>
                            <w:sz w:val="22"/>
                            <w:szCs w:val="22"/>
                            <w:u w:val="single"/>
                          </w:rPr>
                          <w:t xml:space="preserve">upporting a strong and diverse movement for </w:t>
                        </w:r>
                        <w:r w:rsidRPr="001325E4">
                          <w:rPr>
                            <w:rFonts w:ascii="Arial" w:hAnsi="Arial" w:cs="Arial"/>
                            <w:color w:val="auto"/>
                            <w:sz w:val="22"/>
                            <w:szCs w:val="22"/>
                            <w:u w:val="single"/>
                          </w:rPr>
                          <w:t>new economic thinking and acting</w:t>
                        </w:r>
                        <w:r w:rsidRPr="001325E4">
                          <w:rPr>
                            <w:rFonts w:ascii="Arial" w:hAnsi="Arial" w:cs="Arial"/>
                            <w:color w:val="auto"/>
                            <w:sz w:val="22"/>
                            <w:szCs w:val="22"/>
                          </w:rPr>
                          <w:t xml:space="preserve"> in the UK. </w:t>
                        </w:r>
                        <w:r w:rsidR="00622FAE" w:rsidRPr="001325E4">
                          <w:rPr>
                            <w:rFonts w:ascii="Arial" w:hAnsi="Arial" w:cs="Arial"/>
                            <w:color w:val="auto"/>
                            <w:sz w:val="22"/>
                            <w:szCs w:val="22"/>
                          </w:rPr>
                          <w:t xml:space="preserve">This </w:t>
                        </w:r>
                        <w:r w:rsidRPr="001325E4">
                          <w:rPr>
                            <w:rFonts w:ascii="Arial" w:hAnsi="Arial" w:cs="Arial"/>
                            <w:color w:val="auto"/>
                            <w:sz w:val="22"/>
                            <w:szCs w:val="22"/>
                          </w:rPr>
                          <w:t>movement challenges and seeks alternatives</w:t>
                        </w:r>
                        <w:r>
                          <w:rPr>
                            <w:rFonts w:ascii="Arial" w:hAnsi="Arial" w:cs="Arial"/>
                            <w:color w:val="auto"/>
                            <w:sz w:val="22"/>
                            <w:szCs w:val="22"/>
                          </w:rPr>
                          <w:t xml:space="preserve"> to</w:t>
                        </w:r>
                        <w:r w:rsidRPr="00475199">
                          <w:rPr>
                            <w:rFonts w:ascii="Arial" w:hAnsi="Arial" w:cs="Arial"/>
                            <w:color w:val="auto"/>
                            <w:sz w:val="22"/>
                            <w:szCs w:val="22"/>
                          </w:rPr>
                          <w:t xml:space="preserve"> the current dominant ‘neo-liberal’ </w:t>
                        </w:r>
                        <w:r>
                          <w:rPr>
                            <w:rFonts w:ascii="Arial" w:hAnsi="Arial" w:cs="Arial"/>
                            <w:color w:val="auto"/>
                            <w:sz w:val="22"/>
                            <w:szCs w:val="22"/>
                          </w:rPr>
                          <w:t>model,</w:t>
                        </w:r>
                        <w:r w:rsidRPr="00475199">
                          <w:rPr>
                            <w:rFonts w:ascii="Arial" w:hAnsi="Arial" w:cs="Arial"/>
                            <w:color w:val="auto"/>
                            <w:sz w:val="22"/>
                            <w:szCs w:val="22"/>
                          </w:rPr>
                          <w:t xml:space="preserve"> which sees an economy based on free markets, competition and de-regulation as the answer, but </w:t>
                        </w:r>
                        <w:r w:rsidR="00283404">
                          <w:rPr>
                            <w:rFonts w:ascii="Arial" w:hAnsi="Arial" w:cs="Arial"/>
                            <w:color w:val="auto"/>
                            <w:sz w:val="22"/>
                            <w:szCs w:val="22"/>
                          </w:rPr>
                          <w:t>neglects</w:t>
                        </w:r>
                        <w:r w:rsidRPr="00475199">
                          <w:rPr>
                            <w:rFonts w:ascii="Arial" w:hAnsi="Arial" w:cs="Arial"/>
                            <w:color w:val="auto"/>
                            <w:sz w:val="22"/>
                            <w:szCs w:val="22"/>
                          </w:rPr>
                          <w:t xml:space="preserve"> our social and environmental needs.</w:t>
                        </w:r>
                        <w:r>
                          <w:rPr>
                            <w:rFonts w:ascii="Arial" w:hAnsi="Arial" w:cs="Arial"/>
                            <w:color w:val="auto"/>
                            <w:sz w:val="22"/>
                            <w:szCs w:val="22"/>
                          </w:rPr>
                          <w:t xml:space="preserve"> This will include </w:t>
                        </w:r>
                        <w:r w:rsidRPr="004E0013">
                          <w:rPr>
                            <w:rFonts w:ascii="Arial" w:hAnsi="Arial" w:cs="Arial"/>
                            <w:color w:val="auto"/>
                            <w:sz w:val="22"/>
                            <w:szCs w:val="22"/>
                            <w:u w:val="single"/>
                          </w:rPr>
                          <w:t>core and project funding.</w:t>
                        </w:r>
                      </w:p>
                      <w:p w14:paraId="298684C4" w14:textId="1716A9D8" w:rsidR="006157E5" w:rsidRPr="00475199" w:rsidRDefault="006157E5" w:rsidP="00AB5067">
                        <w:pPr>
                          <w:pStyle w:val="ListParagraph"/>
                          <w:numPr>
                            <w:ilvl w:val="0"/>
                            <w:numId w:val="26"/>
                          </w:numPr>
                          <w:tabs>
                            <w:tab w:val="left" w:pos="1808"/>
                          </w:tabs>
                          <w:ind w:right="276"/>
                          <w:jc w:val="both"/>
                          <w:rPr>
                            <w:rFonts w:ascii="Arial" w:hAnsi="Arial" w:cs="Arial"/>
                            <w:color w:val="auto"/>
                            <w:sz w:val="22"/>
                            <w:szCs w:val="22"/>
                          </w:rPr>
                        </w:pPr>
                        <w:r w:rsidRPr="004E0013">
                          <w:rPr>
                            <w:rFonts w:ascii="Arial" w:hAnsi="Arial" w:cs="Arial"/>
                            <w:color w:val="auto"/>
                            <w:sz w:val="22"/>
                            <w:szCs w:val="22"/>
                            <w:u w:val="single"/>
                          </w:rPr>
                          <w:t>Supporting ‘outsider voices’</w:t>
                        </w:r>
                        <w:r w:rsidRPr="00475199">
                          <w:rPr>
                            <w:rFonts w:ascii="Arial" w:hAnsi="Arial" w:cs="Arial"/>
                            <w:color w:val="auto"/>
                            <w:sz w:val="22"/>
                            <w:szCs w:val="22"/>
                          </w:rPr>
                          <w:t xml:space="preserve"> in pushing for a fair transition to a 4D economy. </w:t>
                        </w:r>
                        <w:r>
                          <w:rPr>
                            <w:rFonts w:ascii="Arial" w:hAnsi="Arial" w:cs="Arial"/>
                            <w:color w:val="auto"/>
                            <w:sz w:val="22"/>
                            <w:szCs w:val="22"/>
                          </w:rPr>
                          <w:t xml:space="preserve">This will offer </w:t>
                        </w:r>
                        <w:r w:rsidRPr="004E0013">
                          <w:rPr>
                            <w:rFonts w:ascii="Arial" w:hAnsi="Arial" w:cs="Arial"/>
                            <w:color w:val="auto"/>
                            <w:sz w:val="22"/>
                            <w:szCs w:val="22"/>
                            <w:u w:val="single"/>
                          </w:rPr>
                          <w:t>project funding</w:t>
                        </w:r>
                        <w:r>
                          <w:rPr>
                            <w:rFonts w:ascii="Arial" w:hAnsi="Arial" w:cs="Arial"/>
                            <w:color w:val="auto"/>
                            <w:sz w:val="22"/>
                            <w:szCs w:val="22"/>
                          </w:rPr>
                          <w:t>.</w:t>
                        </w:r>
                      </w:p>
                      <w:p w14:paraId="28A02746" w14:textId="5B7E92BE" w:rsidR="006157E5" w:rsidRPr="00475199" w:rsidRDefault="006157E5" w:rsidP="00AB5067">
                        <w:pPr>
                          <w:pStyle w:val="ListParagraph"/>
                          <w:numPr>
                            <w:ilvl w:val="0"/>
                            <w:numId w:val="26"/>
                          </w:numPr>
                          <w:tabs>
                            <w:tab w:val="left" w:pos="1808"/>
                          </w:tabs>
                          <w:ind w:right="276"/>
                          <w:jc w:val="both"/>
                          <w:rPr>
                            <w:rFonts w:ascii="Arial" w:hAnsi="Arial" w:cs="Arial"/>
                            <w:color w:val="auto"/>
                            <w:sz w:val="22"/>
                            <w:szCs w:val="22"/>
                          </w:rPr>
                        </w:pPr>
                        <w:r w:rsidRPr="004E0013">
                          <w:rPr>
                            <w:rFonts w:ascii="Arial" w:hAnsi="Arial" w:cs="Arial"/>
                            <w:color w:val="auto"/>
                            <w:sz w:val="22"/>
                            <w:szCs w:val="22"/>
                            <w:u w:val="single"/>
                          </w:rPr>
                          <w:t>Transforming financial systems</w:t>
                        </w:r>
                        <w:r w:rsidRPr="00475199">
                          <w:rPr>
                            <w:rFonts w:ascii="Arial" w:hAnsi="Arial" w:cs="Arial"/>
                            <w:color w:val="auto"/>
                            <w:sz w:val="22"/>
                            <w:szCs w:val="22"/>
                          </w:rPr>
                          <w:t xml:space="preserve"> </w:t>
                        </w:r>
                        <w:r w:rsidR="00622FAE" w:rsidRPr="001325E4">
                          <w:rPr>
                            <w:rFonts w:ascii="Arial" w:hAnsi="Arial" w:cs="Arial"/>
                            <w:color w:val="auto"/>
                            <w:sz w:val="22"/>
                            <w:szCs w:val="22"/>
                          </w:rPr>
                          <w:t xml:space="preserve">This will bring </w:t>
                        </w:r>
                        <w:r w:rsidRPr="001325E4">
                          <w:rPr>
                            <w:rFonts w:ascii="Arial" w:hAnsi="Arial" w:cs="Arial"/>
                            <w:color w:val="auto"/>
                            <w:sz w:val="22"/>
                            <w:szCs w:val="22"/>
                          </w:rPr>
                          <w:t>about change in and through capital markets</w:t>
                        </w:r>
                        <w:r w:rsidRPr="00475199">
                          <w:rPr>
                            <w:rFonts w:ascii="Arial" w:hAnsi="Arial" w:cs="Arial"/>
                            <w:color w:val="auto"/>
                            <w:sz w:val="22"/>
                            <w:szCs w:val="22"/>
                          </w:rPr>
                          <w:t xml:space="preserve">, financial system policy and regulation. </w:t>
                        </w:r>
                        <w:r>
                          <w:rPr>
                            <w:rFonts w:ascii="Arial" w:hAnsi="Arial" w:cs="Arial"/>
                            <w:color w:val="auto"/>
                            <w:sz w:val="22"/>
                            <w:szCs w:val="22"/>
                          </w:rPr>
                          <w:t xml:space="preserve">This will fund research activities through </w:t>
                        </w:r>
                        <w:r w:rsidRPr="004E0013">
                          <w:rPr>
                            <w:rFonts w:ascii="Arial" w:hAnsi="Arial" w:cs="Arial"/>
                            <w:color w:val="auto"/>
                            <w:sz w:val="22"/>
                            <w:szCs w:val="22"/>
                            <w:u w:val="single"/>
                          </w:rPr>
                          <w:t>commissioned grants only</w:t>
                        </w:r>
                        <w:r>
                          <w:rPr>
                            <w:rFonts w:ascii="Arial" w:hAnsi="Arial" w:cs="Arial"/>
                            <w:color w:val="auto"/>
                            <w:sz w:val="22"/>
                            <w:szCs w:val="22"/>
                          </w:rPr>
                          <w:t xml:space="preserve"> (not an open strand).</w:t>
                        </w:r>
                      </w:p>
                      <w:p w14:paraId="772174C9" w14:textId="77777777" w:rsidR="006157E5" w:rsidRPr="003F7253" w:rsidRDefault="006157E5" w:rsidP="006157E5">
                        <w:pPr>
                          <w:rPr>
                            <w:rFonts w:ascii="Arial" w:hAnsi="Arial" w:cs="Arial"/>
                            <w:noProof/>
                            <w:color w:val="auto"/>
                            <w:sz w:val="22"/>
                            <w:szCs w:val="22"/>
                          </w:rPr>
                        </w:pPr>
                      </w:p>
                      <w:p w14:paraId="3E88732B" w14:textId="77777777" w:rsidR="006157E5" w:rsidRDefault="006157E5" w:rsidP="006157E5">
                        <w:pPr>
                          <w:rPr>
                            <w:caps/>
                            <w:color w:val="4472C4" w:themeColor="accent1"/>
                            <w:sz w:val="26"/>
                            <w:szCs w:val="26"/>
                          </w:rPr>
                        </w:pPr>
                      </w:p>
                    </w:txbxContent>
                  </v:textbox>
                </v:shape>
                <w10:wrap type="square" anchorx="margin" anchory="margin"/>
              </v:group>
            </w:pict>
          </mc:Fallback>
        </mc:AlternateContent>
      </w:r>
      <w:r w:rsidR="0061584E" w:rsidRPr="00475199">
        <w:rPr>
          <w:rFonts w:ascii="Arial" w:hAnsi="Arial" w:cs="Arial"/>
          <w:noProof/>
          <w:color w:val="auto"/>
          <w:sz w:val="22"/>
          <w:szCs w:val="22"/>
          <w:shd w:val="clear" w:color="auto" w:fill="E6E6E6"/>
        </w:rPr>
        <w:drawing>
          <wp:inline distT="0" distB="0" distL="0" distR="0" wp14:anchorId="620BD58B" wp14:editId="3C7FEFEB">
            <wp:extent cx="5400040" cy="2571750"/>
            <wp:effectExtent l="0" t="0" r="0" b="0"/>
            <wp:docPr id="2" name="Picture 2" descr="An image that outlines the 4D's in detail&#10;&#10;Diversified (or decolonised)  - we must dismantle structural inequities and systems of oppression that underpin our economic systems. We seek economic systems and institutions founded on principles of equity, solidarity and social justice &#10;&#10;Decarbonised - we must decarbonise the economy to tackle climate change, keep global heating below 1.5 degree Celsius, and ensure a planet that is habitable for future generations. &#10;&#10;Democratised - a democratised economy is one where communities and workers have power, ownership and control over the assets and businesses that sit at the heart of their economies&#10;&#10;Decentralised - a fair and sustainable economy is a decentralised economy - one where people can create and retain value locally and focus on wellbeing for their commun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image that outlines the 4D's in detail&#10;&#10;Diversified (or decolonised)  - we must dismantle structural inequities and systems of oppression that underpin our economic systems. We seek economic systems and institutions founded on principles of equity, solidarity and social justice &#10;&#10;Decarbonised - we must decarbonise the economy to tackle climate change, keep global heating below 1.5 degree Celsius, and ensure a planet that is habitable for future generations. &#10;&#10;Democratised - a democratised economy is one where communities and workers have power, ownership and control over the assets and businesses that sit at the heart of their economies&#10;&#10;Decentralised - a fair and sustainable economy is a decentralised economy - one where people can create and retain value locally and focus on wellbeing for their community. "/>
                    <pic:cNvPicPr/>
                  </pic:nvPicPr>
                  <pic:blipFill rotWithShape="1">
                    <a:blip r:embed="rId11" cstate="print">
                      <a:extLst>
                        <a:ext uri="{28A0092B-C50C-407E-A947-70E740481C1C}">
                          <a14:useLocalDpi xmlns:a14="http://schemas.microsoft.com/office/drawing/2010/main" val="0"/>
                        </a:ext>
                      </a:extLst>
                    </a:blip>
                    <a:srcRect b="62973"/>
                    <a:stretch/>
                  </pic:blipFill>
                  <pic:spPr bwMode="auto">
                    <a:xfrm>
                      <a:off x="0" y="0"/>
                      <a:ext cx="5400040" cy="2571750"/>
                    </a:xfrm>
                    <a:prstGeom prst="rect">
                      <a:avLst/>
                    </a:prstGeom>
                    <a:ln>
                      <a:noFill/>
                    </a:ln>
                    <a:extLst>
                      <a:ext uri="{53640926-AAD7-44D8-BBD7-CCE9431645EC}">
                        <a14:shadowObscured xmlns:a14="http://schemas.microsoft.com/office/drawing/2010/main"/>
                      </a:ext>
                    </a:extLst>
                  </pic:spPr>
                </pic:pic>
              </a:graphicData>
            </a:graphic>
          </wp:inline>
        </w:drawing>
      </w:r>
    </w:p>
    <w:p w14:paraId="196DF68A" w14:textId="77777777" w:rsidR="00CB4A84" w:rsidRDefault="00CB4A84" w:rsidP="003F7253">
      <w:pPr>
        <w:jc w:val="both"/>
        <w:rPr>
          <w:rFonts w:ascii="Arial" w:hAnsi="Arial" w:cs="Arial"/>
          <w:b/>
          <w:bCs/>
          <w:color w:val="1F3864" w:themeColor="accent1" w:themeShade="80"/>
          <w:sz w:val="24"/>
          <w:szCs w:val="24"/>
          <w:u w:val="single"/>
        </w:rPr>
      </w:pPr>
    </w:p>
    <w:p w14:paraId="45705303" w14:textId="0FBE7A7E" w:rsidR="002162E6" w:rsidRPr="006157E5" w:rsidRDefault="003F7253" w:rsidP="003F7253">
      <w:pPr>
        <w:jc w:val="both"/>
        <w:rPr>
          <w:rFonts w:ascii="Arial" w:hAnsi="Arial" w:cs="Arial"/>
          <w:b/>
          <w:bCs/>
          <w:color w:val="1F3864" w:themeColor="accent1" w:themeShade="80"/>
          <w:sz w:val="24"/>
          <w:szCs w:val="24"/>
          <w:u w:val="single"/>
        </w:rPr>
      </w:pPr>
      <w:r w:rsidRPr="006157E5">
        <w:rPr>
          <w:rFonts w:ascii="Arial" w:hAnsi="Arial" w:cs="Arial"/>
          <w:b/>
          <w:bCs/>
          <w:color w:val="1F3864" w:themeColor="accent1" w:themeShade="80"/>
          <w:sz w:val="24"/>
          <w:szCs w:val="24"/>
          <w:u w:val="single"/>
        </w:rPr>
        <w:lastRenderedPageBreak/>
        <w:t xml:space="preserve">Our Funding Types </w:t>
      </w:r>
    </w:p>
    <w:p w14:paraId="038DD930" w14:textId="2C481FCA" w:rsidR="00E02AEE" w:rsidRDefault="00E02AEE" w:rsidP="00141621">
      <w:pPr>
        <w:jc w:val="both"/>
        <w:rPr>
          <w:rFonts w:ascii="Arial" w:hAnsi="Arial" w:cs="Arial"/>
          <w:b/>
          <w:bCs/>
          <w:color w:val="auto"/>
          <w:sz w:val="22"/>
          <w:szCs w:val="22"/>
        </w:rPr>
      </w:pPr>
      <w:r w:rsidRPr="00294F9B">
        <w:rPr>
          <w:rFonts w:ascii="Arial" w:hAnsi="Arial" w:cs="Arial"/>
          <w:color w:val="auto"/>
          <w:sz w:val="22"/>
          <w:szCs w:val="22"/>
          <w:u w:val="single"/>
        </w:rPr>
        <w:t>Please note that organisations can only hold one grant at a time</w:t>
      </w:r>
      <w:r>
        <w:rPr>
          <w:rFonts w:ascii="Arial" w:hAnsi="Arial" w:cs="Arial"/>
          <w:color w:val="auto"/>
          <w:sz w:val="22"/>
          <w:szCs w:val="22"/>
        </w:rPr>
        <w:t xml:space="preserve"> (apart from in exceptional circumstances where they may be part of coal</w:t>
      </w:r>
      <w:r w:rsidR="00294F9B">
        <w:rPr>
          <w:rFonts w:ascii="Arial" w:hAnsi="Arial" w:cs="Arial"/>
          <w:color w:val="auto"/>
          <w:sz w:val="22"/>
          <w:szCs w:val="22"/>
        </w:rPr>
        <w:t xml:space="preserve">ition or be holding a grant on behalf of others). Please therefore select carefully the right grant type for you. </w:t>
      </w:r>
    </w:p>
    <w:p w14:paraId="379DD814" w14:textId="5CD21C20" w:rsidR="00141621" w:rsidRPr="003F7253" w:rsidRDefault="00141621" w:rsidP="00141621">
      <w:pPr>
        <w:jc w:val="both"/>
        <w:rPr>
          <w:rFonts w:ascii="Arial" w:hAnsi="Arial" w:cs="Arial"/>
          <w:b/>
          <w:bCs/>
          <w:color w:val="auto"/>
          <w:sz w:val="22"/>
          <w:szCs w:val="22"/>
        </w:rPr>
      </w:pPr>
      <w:r w:rsidRPr="003F7253">
        <w:rPr>
          <w:rFonts w:ascii="Arial" w:hAnsi="Arial" w:cs="Arial"/>
          <w:b/>
          <w:bCs/>
          <w:color w:val="auto"/>
          <w:sz w:val="22"/>
          <w:szCs w:val="22"/>
        </w:rPr>
        <w:t xml:space="preserve">Project Funding </w:t>
      </w:r>
    </w:p>
    <w:p w14:paraId="47C60CA1" w14:textId="3A64531D" w:rsidR="008D2FC7" w:rsidRPr="00F864E0" w:rsidRDefault="008D2FC7" w:rsidP="008D2FC7">
      <w:pPr>
        <w:jc w:val="both"/>
        <w:rPr>
          <w:rFonts w:ascii="Arial" w:hAnsi="Arial" w:cs="Arial"/>
          <w:color w:val="auto"/>
          <w:sz w:val="22"/>
          <w:szCs w:val="22"/>
        </w:rPr>
      </w:pPr>
      <w:r>
        <w:rPr>
          <w:rFonts w:ascii="Arial" w:hAnsi="Arial" w:cs="Arial"/>
          <w:color w:val="auto"/>
          <w:sz w:val="22"/>
          <w:szCs w:val="22"/>
        </w:rPr>
        <w:t>F</w:t>
      </w:r>
      <w:r w:rsidRPr="00F864E0">
        <w:rPr>
          <w:rFonts w:ascii="Arial" w:hAnsi="Arial" w:cs="Arial"/>
          <w:color w:val="auto"/>
          <w:sz w:val="22"/>
          <w:szCs w:val="22"/>
        </w:rPr>
        <w:t xml:space="preserve">or </w:t>
      </w:r>
      <w:r>
        <w:rPr>
          <w:rFonts w:ascii="Arial" w:hAnsi="Arial" w:cs="Arial"/>
          <w:color w:val="auto"/>
          <w:sz w:val="22"/>
          <w:szCs w:val="22"/>
        </w:rPr>
        <w:t xml:space="preserve">work specifically focused on a particular project or activity, we offer project funding.  This can include overhead costs (such as desk space, rent, utilities) but these must be related to the proposed work. Any organisation can apply for project support. </w:t>
      </w:r>
    </w:p>
    <w:p w14:paraId="611810D9" w14:textId="277EF8BD" w:rsidR="003017CC" w:rsidRPr="003F7253" w:rsidRDefault="00103893" w:rsidP="002162E6">
      <w:pPr>
        <w:jc w:val="both"/>
        <w:rPr>
          <w:rFonts w:ascii="Arial" w:hAnsi="Arial" w:cs="Arial"/>
          <w:b/>
          <w:bCs/>
          <w:color w:val="auto"/>
          <w:sz w:val="22"/>
          <w:szCs w:val="22"/>
        </w:rPr>
      </w:pPr>
      <w:r w:rsidRPr="003F7253">
        <w:rPr>
          <w:rFonts w:ascii="Arial" w:hAnsi="Arial" w:cs="Arial"/>
          <w:b/>
          <w:bCs/>
          <w:color w:val="auto"/>
          <w:sz w:val="22"/>
          <w:szCs w:val="22"/>
        </w:rPr>
        <w:t xml:space="preserve">Core Funding </w:t>
      </w:r>
    </w:p>
    <w:p w14:paraId="0EB7802A" w14:textId="4D3310B0" w:rsidR="00103893" w:rsidRDefault="003017CC" w:rsidP="002162E6">
      <w:pPr>
        <w:jc w:val="both"/>
        <w:rPr>
          <w:rFonts w:ascii="Arial" w:hAnsi="Arial" w:cs="Arial"/>
          <w:b/>
          <w:bCs/>
          <w:color w:val="auto"/>
          <w:sz w:val="22"/>
          <w:szCs w:val="22"/>
          <w:u w:val="single"/>
        </w:rPr>
      </w:pPr>
      <w:r>
        <w:rPr>
          <w:rFonts w:ascii="Arial" w:hAnsi="Arial" w:cs="Arial"/>
          <w:color w:val="auto"/>
          <w:sz w:val="22"/>
          <w:szCs w:val="22"/>
        </w:rPr>
        <w:t>F</w:t>
      </w:r>
      <w:r w:rsidR="00582DAD" w:rsidRPr="00582DAD">
        <w:rPr>
          <w:rFonts w:ascii="Arial" w:hAnsi="Arial" w:cs="Arial"/>
          <w:color w:val="auto"/>
          <w:sz w:val="22"/>
          <w:szCs w:val="22"/>
        </w:rPr>
        <w:t xml:space="preserve">or organisations we have funded previously or </w:t>
      </w:r>
      <w:r w:rsidR="008D2FC7">
        <w:rPr>
          <w:rFonts w:ascii="Arial" w:hAnsi="Arial" w:cs="Arial"/>
          <w:color w:val="auto"/>
          <w:sz w:val="22"/>
          <w:szCs w:val="22"/>
        </w:rPr>
        <w:t>which have</w:t>
      </w:r>
      <w:r w:rsidR="00582DAD" w:rsidRPr="00582DAD">
        <w:rPr>
          <w:rFonts w:ascii="Arial" w:hAnsi="Arial" w:cs="Arial"/>
          <w:color w:val="auto"/>
          <w:sz w:val="22"/>
          <w:szCs w:val="22"/>
        </w:rPr>
        <w:t xml:space="preserve"> a pre-existing relationship with</w:t>
      </w:r>
      <w:r w:rsidR="00CA2561">
        <w:rPr>
          <w:rFonts w:ascii="Arial" w:hAnsi="Arial" w:cs="Arial"/>
          <w:color w:val="auto"/>
          <w:sz w:val="22"/>
          <w:szCs w:val="22"/>
        </w:rPr>
        <w:t xml:space="preserve"> the Foundation</w:t>
      </w:r>
      <w:r w:rsidR="00582DAD" w:rsidRPr="00582DAD">
        <w:rPr>
          <w:rFonts w:ascii="Arial" w:hAnsi="Arial" w:cs="Arial"/>
          <w:color w:val="auto"/>
          <w:sz w:val="22"/>
          <w:szCs w:val="22"/>
        </w:rPr>
        <w:t xml:space="preserve">. Core funding is provided in support of </w:t>
      </w:r>
      <w:r>
        <w:rPr>
          <w:rFonts w:ascii="Arial" w:hAnsi="Arial" w:cs="Arial"/>
          <w:color w:val="auto"/>
          <w:sz w:val="22"/>
          <w:szCs w:val="22"/>
        </w:rPr>
        <w:t>an organisation’s</w:t>
      </w:r>
      <w:r w:rsidR="00582DAD" w:rsidRPr="00582DAD">
        <w:rPr>
          <w:rFonts w:ascii="Arial" w:hAnsi="Arial" w:cs="Arial"/>
          <w:color w:val="auto"/>
          <w:sz w:val="22"/>
          <w:szCs w:val="22"/>
        </w:rPr>
        <w:t xml:space="preserve"> vision and strategy and how </w:t>
      </w:r>
      <w:r w:rsidR="00CA2561">
        <w:rPr>
          <w:rFonts w:ascii="Arial" w:hAnsi="Arial" w:cs="Arial"/>
          <w:color w:val="auto"/>
          <w:sz w:val="22"/>
          <w:szCs w:val="22"/>
        </w:rPr>
        <w:t xml:space="preserve">it helps us meet our goals. </w:t>
      </w:r>
      <w:r w:rsidR="00D65069">
        <w:rPr>
          <w:rFonts w:ascii="Arial" w:hAnsi="Arial" w:cs="Arial"/>
          <w:color w:val="auto"/>
          <w:sz w:val="22"/>
          <w:szCs w:val="22"/>
        </w:rPr>
        <w:t>This is</w:t>
      </w:r>
      <w:r w:rsidR="00CA2561">
        <w:rPr>
          <w:rFonts w:ascii="Arial" w:hAnsi="Arial" w:cs="Arial"/>
          <w:color w:val="auto"/>
          <w:sz w:val="22"/>
          <w:szCs w:val="22"/>
        </w:rPr>
        <w:t xml:space="preserve"> usually</w:t>
      </w:r>
      <w:r w:rsidR="00D65069">
        <w:rPr>
          <w:rFonts w:ascii="Arial" w:hAnsi="Arial" w:cs="Arial"/>
          <w:color w:val="auto"/>
          <w:sz w:val="22"/>
          <w:szCs w:val="22"/>
        </w:rPr>
        <w:t xml:space="preserve"> unrestricted funding that can be used in pursuit of the organisation’s general mission</w:t>
      </w:r>
      <w:r w:rsidR="004D2768">
        <w:rPr>
          <w:rFonts w:ascii="Arial" w:hAnsi="Arial" w:cs="Arial"/>
          <w:color w:val="auto"/>
          <w:sz w:val="22"/>
          <w:szCs w:val="22"/>
        </w:rPr>
        <w:t xml:space="preserve">. </w:t>
      </w:r>
    </w:p>
    <w:p w14:paraId="012D8564" w14:textId="4950E48B" w:rsidR="002162E6" w:rsidRPr="003F7253" w:rsidRDefault="002162E6" w:rsidP="002162E6">
      <w:pPr>
        <w:jc w:val="both"/>
        <w:rPr>
          <w:rFonts w:ascii="Arial" w:hAnsi="Arial" w:cs="Arial"/>
          <w:b/>
          <w:bCs/>
          <w:color w:val="auto"/>
          <w:sz w:val="22"/>
          <w:szCs w:val="22"/>
        </w:rPr>
      </w:pPr>
      <w:r w:rsidRPr="003F7253">
        <w:rPr>
          <w:rFonts w:ascii="Arial" w:hAnsi="Arial" w:cs="Arial"/>
          <w:b/>
          <w:bCs/>
          <w:color w:val="auto"/>
          <w:sz w:val="22"/>
          <w:szCs w:val="22"/>
        </w:rPr>
        <w:t>Small Grants Programme</w:t>
      </w:r>
    </w:p>
    <w:p w14:paraId="5C7F3ED0" w14:textId="42273990" w:rsidR="002162E6" w:rsidRPr="00475199" w:rsidRDefault="002162E6" w:rsidP="00FB1CC8">
      <w:pPr>
        <w:jc w:val="both"/>
        <w:rPr>
          <w:rFonts w:ascii="Arial" w:hAnsi="Arial" w:cs="Arial"/>
          <w:color w:val="auto"/>
          <w:sz w:val="22"/>
          <w:szCs w:val="22"/>
        </w:rPr>
      </w:pPr>
      <w:r w:rsidRPr="00475199">
        <w:rPr>
          <w:rFonts w:ascii="Arial" w:hAnsi="Arial" w:cs="Arial"/>
          <w:color w:val="auto"/>
          <w:sz w:val="22"/>
          <w:szCs w:val="22"/>
        </w:rPr>
        <w:t>The small grants programme aims to support under-resourced or newer entrants to economic systems change work to develop their ideas for a 4D economy with grants of up to £10,000.</w:t>
      </w:r>
      <w:r w:rsidR="00D2788F">
        <w:rPr>
          <w:rFonts w:ascii="Arial" w:hAnsi="Arial" w:cs="Arial"/>
          <w:color w:val="auto"/>
          <w:sz w:val="22"/>
          <w:szCs w:val="22"/>
        </w:rPr>
        <w:t xml:space="preserve"> This might </w:t>
      </w:r>
      <w:r w:rsidR="00FB1CC8">
        <w:rPr>
          <w:rFonts w:ascii="Arial" w:hAnsi="Arial" w:cs="Arial"/>
          <w:color w:val="auto"/>
          <w:sz w:val="22"/>
          <w:szCs w:val="22"/>
        </w:rPr>
        <w:t>include g</w:t>
      </w:r>
      <w:r w:rsidRPr="00475199">
        <w:rPr>
          <w:rFonts w:ascii="Arial" w:hAnsi="Arial" w:cs="Arial"/>
          <w:color w:val="auto"/>
          <w:sz w:val="22"/>
          <w:szCs w:val="22"/>
        </w:rPr>
        <w:t xml:space="preserve">eneral support for new or emerging organisations </w:t>
      </w:r>
      <w:r>
        <w:rPr>
          <w:rFonts w:ascii="Arial" w:hAnsi="Arial" w:cs="Arial"/>
          <w:color w:val="auto"/>
          <w:sz w:val="22"/>
          <w:szCs w:val="22"/>
        </w:rPr>
        <w:t xml:space="preserve">or collaboratives </w:t>
      </w:r>
      <w:r w:rsidRPr="00475199">
        <w:rPr>
          <w:rFonts w:ascii="Arial" w:hAnsi="Arial" w:cs="Arial"/>
          <w:color w:val="auto"/>
          <w:sz w:val="22"/>
          <w:szCs w:val="22"/>
        </w:rPr>
        <w:t>with a focus on creating a</w:t>
      </w:r>
      <w:r>
        <w:rPr>
          <w:rFonts w:ascii="Arial" w:hAnsi="Arial" w:cs="Arial"/>
          <w:color w:val="auto"/>
          <w:sz w:val="22"/>
          <w:szCs w:val="22"/>
        </w:rPr>
        <w:t>spects of a</w:t>
      </w:r>
      <w:r w:rsidRPr="00475199">
        <w:rPr>
          <w:rFonts w:ascii="Arial" w:hAnsi="Arial" w:cs="Arial"/>
          <w:color w:val="auto"/>
          <w:sz w:val="22"/>
          <w:szCs w:val="22"/>
        </w:rPr>
        <w:t xml:space="preserve"> </w:t>
      </w:r>
      <w:r w:rsidRPr="001325E4">
        <w:rPr>
          <w:rFonts w:ascii="Arial" w:hAnsi="Arial" w:cs="Arial"/>
          <w:color w:val="auto"/>
          <w:sz w:val="22"/>
          <w:szCs w:val="22"/>
        </w:rPr>
        <w:t>4D economy</w:t>
      </w:r>
      <w:r w:rsidR="009407C2" w:rsidRPr="001325E4">
        <w:rPr>
          <w:rFonts w:ascii="Arial" w:hAnsi="Arial" w:cs="Arial"/>
          <w:color w:val="auto"/>
          <w:sz w:val="22"/>
          <w:szCs w:val="22"/>
        </w:rPr>
        <w:t xml:space="preserve">. It can also include </w:t>
      </w:r>
      <w:r w:rsidR="00FB1CC8" w:rsidRPr="001325E4">
        <w:rPr>
          <w:rFonts w:ascii="Arial" w:hAnsi="Arial" w:cs="Arial"/>
          <w:color w:val="auto"/>
          <w:sz w:val="22"/>
          <w:szCs w:val="22"/>
        </w:rPr>
        <w:t>spe</w:t>
      </w:r>
      <w:r w:rsidRPr="001325E4">
        <w:rPr>
          <w:rFonts w:ascii="Arial" w:hAnsi="Arial" w:cs="Arial"/>
          <w:color w:val="auto"/>
          <w:sz w:val="22"/>
          <w:szCs w:val="22"/>
        </w:rPr>
        <w:t>cific project funding to test new ideas or develop new approaches which could contribute to the development of features of a 4D economy</w:t>
      </w:r>
      <w:r w:rsidR="00924B2C" w:rsidRPr="001325E4">
        <w:rPr>
          <w:rFonts w:ascii="Arial" w:hAnsi="Arial" w:cs="Arial"/>
          <w:color w:val="auto"/>
          <w:sz w:val="22"/>
          <w:szCs w:val="22"/>
        </w:rPr>
        <w:t xml:space="preserve">. These </w:t>
      </w:r>
      <w:r w:rsidR="001325E4" w:rsidRPr="001325E4">
        <w:rPr>
          <w:rFonts w:ascii="Arial" w:hAnsi="Arial" w:cs="Arial"/>
          <w:color w:val="auto"/>
          <w:sz w:val="22"/>
          <w:szCs w:val="22"/>
        </w:rPr>
        <w:t xml:space="preserve">projects </w:t>
      </w:r>
      <w:r w:rsidR="00924B2C" w:rsidRPr="001325E4">
        <w:rPr>
          <w:rFonts w:ascii="Arial" w:hAnsi="Arial" w:cs="Arial"/>
          <w:color w:val="auto"/>
          <w:sz w:val="22"/>
          <w:szCs w:val="22"/>
        </w:rPr>
        <w:t xml:space="preserve">should  </w:t>
      </w:r>
      <w:r w:rsidRPr="001325E4">
        <w:rPr>
          <w:rFonts w:ascii="Arial" w:hAnsi="Arial" w:cs="Arial"/>
          <w:color w:val="auto"/>
          <w:sz w:val="22"/>
          <w:szCs w:val="22"/>
        </w:rPr>
        <w:t xml:space="preserve"> </w:t>
      </w:r>
      <w:r w:rsidR="009407C2" w:rsidRPr="001325E4">
        <w:rPr>
          <w:rFonts w:ascii="Arial" w:hAnsi="Arial" w:cs="Arial"/>
          <w:color w:val="auto"/>
          <w:sz w:val="22"/>
          <w:szCs w:val="22"/>
        </w:rPr>
        <w:t>strengthen</w:t>
      </w:r>
      <w:r w:rsidRPr="001325E4">
        <w:rPr>
          <w:rFonts w:ascii="Arial" w:hAnsi="Arial" w:cs="Arial"/>
          <w:color w:val="auto"/>
          <w:sz w:val="22"/>
          <w:szCs w:val="22"/>
        </w:rPr>
        <w:t xml:space="preserve"> and bring forward voices currently marginalised within the economy and in </w:t>
      </w:r>
      <w:r w:rsidR="001325E4">
        <w:rPr>
          <w:rFonts w:ascii="Arial" w:hAnsi="Arial" w:cs="Arial"/>
          <w:color w:val="auto"/>
          <w:sz w:val="22"/>
          <w:szCs w:val="22"/>
        </w:rPr>
        <w:t>work to bring</w:t>
      </w:r>
      <w:r w:rsidRPr="001325E4">
        <w:rPr>
          <w:rFonts w:ascii="Arial" w:hAnsi="Arial" w:cs="Arial"/>
          <w:color w:val="auto"/>
          <w:sz w:val="22"/>
          <w:szCs w:val="22"/>
        </w:rPr>
        <w:t xml:space="preserve"> about economic change.</w:t>
      </w:r>
      <w:r w:rsidRPr="00475199">
        <w:rPr>
          <w:rFonts w:ascii="Arial" w:hAnsi="Arial" w:cs="Arial"/>
          <w:color w:val="auto"/>
          <w:sz w:val="22"/>
          <w:szCs w:val="22"/>
        </w:rPr>
        <w:t xml:space="preserve"> </w:t>
      </w:r>
    </w:p>
    <w:p w14:paraId="5631D597" w14:textId="61A74512" w:rsidR="00C37A98" w:rsidRPr="006157E5" w:rsidRDefault="00C37A98" w:rsidP="003566D4">
      <w:pPr>
        <w:jc w:val="both"/>
        <w:rPr>
          <w:rFonts w:ascii="Arial" w:hAnsi="Arial" w:cs="Arial"/>
          <w:b/>
          <w:bCs/>
          <w:color w:val="1F3864" w:themeColor="accent1" w:themeShade="80"/>
          <w:sz w:val="24"/>
          <w:szCs w:val="24"/>
          <w:u w:val="single"/>
        </w:rPr>
      </w:pPr>
      <w:r w:rsidRPr="006157E5">
        <w:rPr>
          <w:rFonts w:ascii="Arial" w:hAnsi="Arial" w:cs="Arial"/>
          <w:b/>
          <w:bCs/>
          <w:color w:val="1F3864" w:themeColor="accent1" w:themeShade="80"/>
          <w:sz w:val="24"/>
          <w:szCs w:val="24"/>
          <w:u w:val="single"/>
        </w:rPr>
        <w:t>Our Funding Streams</w:t>
      </w:r>
    </w:p>
    <w:p w14:paraId="1A82B4D5" w14:textId="73C3BF32" w:rsidR="001E0AAA" w:rsidRPr="003F7253" w:rsidRDefault="003566D4" w:rsidP="003566D4">
      <w:pPr>
        <w:jc w:val="both"/>
        <w:rPr>
          <w:rFonts w:ascii="Arial" w:hAnsi="Arial" w:cs="Arial"/>
          <w:b/>
          <w:bCs/>
          <w:color w:val="auto"/>
          <w:sz w:val="22"/>
          <w:szCs w:val="22"/>
        </w:rPr>
      </w:pPr>
      <w:r w:rsidRPr="003F7253">
        <w:rPr>
          <w:rFonts w:ascii="Arial" w:hAnsi="Arial" w:cs="Arial"/>
          <w:b/>
          <w:bCs/>
          <w:color w:val="auto"/>
          <w:sz w:val="22"/>
          <w:szCs w:val="22"/>
        </w:rPr>
        <w:t xml:space="preserve">Stream </w:t>
      </w:r>
      <w:r w:rsidR="00924B2C" w:rsidRPr="003F7253">
        <w:rPr>
          <w:rFonts w:ascii="Arial" w:hAnsi="Arial" w:cs="Arial"/>
          <w:b/>
          <w:bCs/>
          <w:color w:val="auto"/>
          <w:sz w:val="22"/>
          <w:szCs w:val="22"/>
        </w:rPr>
        <w:t xml:space="preserve">One </w:t>
      </w:r>
      <w:r w:rsidR="00924B2C">
        <w:rPr>
          <w:rFonts w:ascii="Arial" w:hAnsi="Arial" w:cs="Arial"/>
          <w:b/>
          <w:bCs/>
          <w:color w:val="auto"/>
          <w:sz w:val="22"/>
          <w:szCs w:val="22"/>
        </w:rPr>
        <w:t>-</w:t>
      </w:r>
      <w:r w:rsidR="003F7253">
        <w:rPr>
          <w:rFonts w:ascii="Arial" w:hAnsi="Arial" w:cs="Arial"/>
          <w:b/>
          <w:bCs/>
          <w:color w:val="auto"/>
          <w:sz w:val="22"/>
          <w:szCs w:val="22"/>
        </w:rPr>
        <w:t xml:space="preserve"> </w:t>
      </w:r>
      <w:r w:rsidR="005E03B1" w:rsidRPr="003F7253">
        <w:rPr>
          <w:rFonts w:ascii="Arial" w:hAnsi="Arial" w:cs="Arial"/>
          <w:b/>
          <w:bCs/>
          <w:color w:val="auto"/>
          <w:sz w:val="22"/>
          <w:szCs w:val="22"/>
        </w:rPr>
        <w:t>Movement Building: s</w:t>
      </w:r>
      <w:r w:rsidR="067E364C" w:rsidRPr="003F7253">
        <w:rPr>
          <w:rFonts w:ascii="Arial" w:hAnsi="Arial" w:cs="Arial"/>
          <w:b/>
          <w:bCs/>
          <w:color w:val="auto"/>
          <w:sz w:val="22"/>
          <w:szCs w:val="22"/>
        </w:rPr>
        <w:t xml:space="preserve">upporting and building a strong and diverse </w:t>
      </w:r>
      <w:r w:rsidR="00DF63AF" w:rsidRPr="003F7253">
        <w:rPr>
          <w:rFonts w:ascii="Arial" w:hAnsi="Arial" w:cs="Arial"/>
          <w:b/>
          <w:bCs/>
          <w:color w:val="auto"/>
          <w:sz w:val="22"/>
          <w:szCs w:val="22"/>
        </w:rPr>
        <w:t xml:space="preserve">movement for </w:t>
      </w:r>
      <w:r w:rsidR="067E364C" w:rsidRPr="003F7253">
        <w:rPr>
          <w:rFonts w:ascii="Arial" w:hAnsi="Arial" w:cs="Arial"/>
          <w:b/>
          <w:bCs/>
          <w:color w:val="auto"/>
          <w:sz w:val="22"/>
          <w:szCs w:val="22"/>
        </w:rPr>
        <w:t xml:space="preserve">new </w:t>
      </w:r>
      <w:r w:rsidR="00DF63AF" w:rsidRPr="003F7253">
        <w:rPr>
          <w:rFonts w:ascii="Arial" w:hAnsi="Arial" w:cs="Arial"/>
          <w:b/>
          <w:bCs/>
          <w:color w:val="auto"/>
          <w:sz w:val="22"/>
          <w:szCs w:val="22"/>
        </w:rPr>
        <w:t>economic thinking</w:t>
      </w:r>
      <w:r w:rsidR="00006041" w:rsidRPr="003F7253">
        <w:rPr>
          <w:rFonts w:ascii="Arial" w:hAnsi="Arial" w:cs="Arial"/>
          <w:b/>
          <w:bCs/>
          <w:color w:val="auto"/>
          <w:sz w:val="22"/>
          <w:szCs w:val="22"/>
        </w:rPr>
        <w:t xml:space="preserve"> and acting</w:t>
      </w:r>
      <w:r w:rsidR="007B6BA8" w:rsidRPr="003F7253">
        <w:rPr>
          <w:rFonts w:ascii="Arial" w:hAnsi="Arial" w:cs="Arial"/>
          <w:b/>
          <w:bCs/>
          <w:color w:val="auto"/>
          <w:sz w:val="22"/>
          <w:szCs w:val="22"/>
        </w:rPr>
        <w:t xml:space="preserve"> (core funding and project funding) </w:t>
      </w:r>
    </w:p>
    <w:p w14:paraId="02D90767" w14:textId="21EAD759" w:rsidR="005C6E10" w:rsidRPr="00475199" w:rsidRDefault="00921826" w:rsidP="004E0013">
      <w:pPr>
        <w:jc w:val="both"/>
        <w:rPr>
          <w:rFonts w:ascii="Arial" w:hAnsi="Arial" w:cs="Arial"/>
          <w:color w:val="auto"/>
          <w:sz w:val="22"/>
          <w:szCs w:val="22"/>
        </w:rPr>
      </w:pPr>
      <w:r w:rsidRPr="00475199">
        <w:rPr>
          <w:rFonts w:ascii="Arial" w:hAnsi="Arial" w:cs="Arial"/>
          <w:color w:val="auto"/>
          <w:sz w:val="22"/>
          <w:szCs w:val="22"/>
        </w:rPr>
        <w:t xml:space="preserve">The UK has a </w:t>
      </w:r>
      <w:r w:rsidR="00B42CB8" w:rsidRPr="00475199">
        <w:rPr>
          <w:rFonts w:ascii="Arial" w:hAnsi="Arial" w:cs="Arial"/>
          <w:color w:val="auto"/>
          <w:sz w:val="22"/>
          <w:szCs w:val="22"/>
        </w:rPr>
        <w:t xml:space="preserve">creative, imaginative and growing movement of organisations who are working to develop new economic </w:t>
      </w:r>
      <w:r w:rsidR="00234D81" w:rsidRPr="00475199">
        <w:rPr>
          <w:rFonts w:ascii="Arial" w:hAnsi="Arial" w:cs="Arial"/>
          <w:color w:val="auto"/>
          <w:sz w:val="22"/>
          <w:szCs w:val="22"/>
        </w:rPr>
        <w:t>ideas</w:t>
      </w:r>
      <w:r w:rsidR="00957B0C">
        <w:rPr>
          <w:rFonts w:ascii="Arial" w:hAnsi="Arial" w:cs="Arial"/>
          <w:color w:val="auto"/>
          <w:sz w:val="22"/>
          <w:szCs w:val="22"/>
        </w:rPr>
        <w:t xml:space="preserve"> and approaches</w:t>
      </w:r>
      <w:r w:rsidR="00B42CB8" w:rsidRPr="00475199">
        <w:rPr>
          <w:rFonts w:ascii="Arial" w:hAnsi="Arial" w:cs="Arial"/>
          <w:color w:val="auto"/>
          <w:sz w:val="22"/>
          <w:szCs w:val="22"/>
        </w:rPr>
        <w:t xml:space="preserve"> and to push for</w:t>
      </w:r>
      <w:r w:rsidR="00AA4086">
        <w:rPr>
          <w:rFonts w:ascii="Arial" w:hAnsi="Arial" w:cs="Arial"/>
          <w:color w:val="auto"/>
          <w:sz w:val="22"/>
          <w:szCs w:val="22"/>
        </w:rPr>
        <w:t xml:space="preserve"> and create</w:t>
      </w:r>
      <w:r w:rsidR="00B42CB8" w:rsidRPr="00475199">
        <w:rPr>
          <w:rFonts w:ascii="Arial" w:hAnsi="Arial" w:cs="Arial"/>
          <w:color w:val="auto"/>
          <w:sz w:val="22"/>
          <w:szCs w:val="22"/>
        </w:rPr>
        <w:t xml:space="preserve"> the changes we need to create a </w:t>
      </w:r>
      <w:r w:rsidR="00234D81" w:rsidRPr="00475199">
        <w:rPr>
          <w:rFonts w:ascii="Arial" w:hAnsi="Arial" w:cs="Arial"/>
          <w:color w:val="auto"/>
          <w:sz w:val="22"/>
          <w:szCs w:val="22"/>
        </w:rPr>
        <w:t>better</w:t>
      </w:r>
      <w:r w:rsidR="00924B2C" w:rsidRPr="001325E4">
        <w:rPr>
          <w:rFonts w:ascii="Arial" w:hAnsi="Arial" w:cs="Arial"/>
          <w:color w:val="auto"/>
          <w:sz w:val="22"/>
          <w:szCs w:val="22"/>
        </w:rPr>
        <w:t>, fairer</w:t>
      </w:r>
      <w:r w:rsidR="00B42CB8" w:rsidRPr="001325E4">
        <w:rPr>
          <w:rFonts w:ascii="Arial" w:hAnsi="Arial" w:cs="Arial"/>
          <w:color w:val="auto"/>
          <w:sz w:val="22"/>
          <w:szCs w:val="22"/>
        </w:rPr>
        <w:t xml:space="preserve"> economic</w:t>
      </w:r>
      <w:r w:rsidR="00B42CB8" w:rsidRPr="00475199">
        <w:rPr>
          <w:rFonts w:ascii="Arial" w:hAnsi="Arial" w:cs="Arial"/>
          <w:color w:val="auto"/>
          <w:sz w:val="22"/>
          <w:szCs w:val="22"/>
        </w:rPr>
        <w:t xml:space="preserve"> system. </w:t>
      </w:r>
      <w:hyperlink r:id="rId12" w:history="1">
        <w:r w:rsidR="00CE0729" w:rsidRPr="00475199">
          <w:rPr>
            <w:rFonts w:ascii="Arial" w:hAnsi="Arial" w:cs="Arial"/>
            <w:color w:val="auto"/>
            <w:sz w:val="22"/>
            <w:szCs w:val="22"/>
            <w:u w:val="single"/>
          </w:rPr>
          <w:t xml:space="preserve">Demos </w:t>
        </w:r>
        <w:r w:rsidR="0052690E" w:rsidRPr="00475199">
          <w:rPr>
            <w:rFonts w:ascii="Arial" w:hAnsi="Arial" w:cs="Arial"/>
            <w:color w:val="auto"/>
            <w:sz w:val="22"/>
            <w:szCs w:val="22"/>
            <w:u w:val="single"/>
          </w:rPr>
          <w:t>Helsink</w:t>
        </w:r>
        <w:r w:rsidR="0052690E" w:rsidRPr="00475199">
          <w:rPr>
            <w:rFonts w:ascii="Arial" w:hAnsi="Arial" w:cs="Arial"/>
            <w:color w:val="auto"/>
            <w:sz w:val="22"/>
            <w:szCs w:val="22"/>
          </w:rPr>
          <w:t>i</w:t>
        </w:r>
      </w:hyperlink>
      <w:r w:rsidR="00CE0729" w:rsidRPr="00475199">
        <w:rPr>
          <w:rFonts w:ascii="Arial" w:hAnsi="Arial" w:cs="Arial"/>
          <w:color w:val="auto"/>
          <w:sz w:val="22"/>
          <w:szCs w:val="22"/>
        </w:rPr>
        <w:t xml:space="preserve"> </w:t>
      </w:r>
      <w:r w:rsidR="002E1DB9" w:rsidRPr="00475199">
        <w:rPr>
          <w:rFonts w:ascii="Arial" w:hAnsi="Arial" w:cs="Arial"/>
          <w:color w:val="auto"/>
          <w:sz w:val="22"/>
          <w:szCs w:val="22"/>
        </w:rPr>
        <w:t xml:space="preserve">who </w:t>
      </w:r>
      <w:r w:rsidR="00CE0729" w:rsidRPr="00475199">
        <w:rPr>
          <w:rFonts w:ascii="Arial" w:hAnsi="Arial" w:cs="Arial"/>
          <w:color w:val="auto"/>
          <w:sz w:val="22"/>
          <w:szCs w:val="22"/>
        </w:rPr>
        <w:t>recently mapped out this movement in Europe</w:t>
      </w:r>
      <w:r w:rsidR="002E1DB9" w:rsidRPr="00475199">
        <w:rPr>
          <w:rFonts w:ascii="Arial" w:hAnsi="Arial" w:cs="Arial"/>
          <w:color w:val="auto"/>
          <w:sz w:val="22"/>
          <w:szCs w:val="22"/>
        </w:rPr>
        <w:t xml:space="preserve">, </w:t>
      </w:r>
      <w:r w:rsidR="00185588" w:rsidRPr="00475199">
        <w:rPr>
          <w:rFonts w:ascii="Arial" w:hAnsi="Arial" w:cs="Arial"/>
          <w:color w:val="auto"/>
          <w:sz w:val="22"/>
          <w:szCs w:val="22"/>
        </w:rPr>
        <w:t xml:space="preserve">described the UK as </w:t>
      </w:r>
      <w:r w:rsidR="00185588" w:rsidRPr="00AA4086">
        <w:rPr>
          <w:rFonts w:ascii="Arial" w:hAnsi="Arial" w:cs="Arial"/>
          <w:i/>
          <w:iCs/>
          <w:color w:val="auto"/>
          <w:sz w:val="22"/>
          <w:szCs w:val="22"/>
        </w:rPr>
        <w:t>“a primary hotspot of new economic thinking</w:t>
      </w:r>
      <w:r w:rsidR="00185588" w:rsidRPr="00475199">
        <w:rPr>
          <w:rFonts w:ascii="Arial" w:hAnsi="Arial" w:cs="Arial"/>
          <w:color w:val="auto"/>
          <w:sz w:val="22"/>
          <w:szCs w:val="22"/>
        </w:rPr>
        <w:t>”.</w:t>
      </w:r>
      <w:r w:rsidR="00CE0729" w:rsidRPr="00475199">
        <w:rPr>
          <w:rFonts w:ascii="Arial" w:hAnsi="Arial" w:cs="Arial"/>
          <w:color w:val="auto"/>
          <w:sz w:val="22"/>
          <w:szCs w:val="22"/>
        </w:rPr>
        <w:t xml:space="preserve"> </w:t>
      </w:r>
    </w:p>
    <w:p w14:paraId="344278B6" w14:textId="128F2635" w:rsidR="00234D81" w:rsidRPr="00475199" w:rsidRDefault="005C6E10" w:rsidP="001B6DA2">
      <w:pPr>
        <w:rPr>
          <w:rFonts w:ascii="Arial" w:hAnsi="Arial" w:cs="Arial"/>
          <w:bCs/>
          <w:color w:val="auto"/>
          <w:sz w:val="22"/>
          <w:szCs w:val="22"/>
        </w:rPr>
      </w:pPr>
      <w:r w:rsidRPr="00475199">
        <w:rPr>
          <w:rFonts w:ascii="Arial" w:hAnsi="Arial" w:cs="Arial"/>
          <w:bCs/>
          <w:color w:val="auto"/>
          <w:sz w:val="22"/>
          <w:szCs w:val="22"/>
        </w:rPr>
        <w:t xml:space="preserve">Over the past </w:t>
      </w:r>
      <w:r w:rsidR="00083330" w:rsidRPr="00475199">
        <w:rPr>
          <w:rFonts w:ascii="Arial" w:hAnsi="Arial" w:cs="Arial"/>
          <w:bCs/>
          <w:color w:val="auto"/>
          <w:sz w:val="22"/>
          <w:szCs w:val="22"/>
        </w:rPr>
        <w:t>10</w:t>
      </w:r>
      <w:r w:rsidRPr="00475199">
        <w:rPr>
          <w:rFonts w:ascii="Arial" w:hAnsi="Arial" w:cs="Arial"/>
          <w:bCs/>
          <w:color w:val="auto"/>
          <w:sz w:val="22"/>
          <w:szCs w:val="22"/>
        </w:rPr>
        <w:t xml:space="preserve"> years Friends Provident Foundation has </w:t>
      </w:r>
      <w:r w:rsidR="00792B8A" w:rsidRPr="00475199">
        <w:rPr>
          <w:rFonts w:ascii="Arial" w:hAnsi="Arial" w:cs="Arial"/>
          <w:bCs/>
          <w:color w:val="auto"/>
          <w:sz w:val="22"/>
          <w:szCs w:val="22"/>
        </w:rPr>
        <w:t xml:space="preserve">helped to </w:t>
      </w:r>
      <w:r w:rsidRPr="00475199">
        <w:rPr>
          <w:rFonts w:ascii="Arial" w:hAnsi="Arial" w:cs="Arial"/>
          <w:bCs/>
          <w:color w:val="auto"/>
          <w:sz w:val="22"/>
          <w:szCs w:val="22"/>
        </w:rPr>
        <w:t>fund</w:t>
      </w:r>
      <w:r w:rsidR="00792B8A" w:rsidRPr="00475199">
        <w:rPr>
          <w:rFonts w:ascii="Arial" w:hAnsi="Arial" w:cs="Arial"/>
          <w:bCs/>
          <w:color w:val="auto"/>
          <w:sz w:val="22"/>
          <w:szCs w:val="22"/>
        </w:rPr>
        <w:t xml:space="preserve"> this eco-system of organisations and we want to continue to supp</w:t>
      </w:r>
      <w:r w:rsidR="00083862" w:rsidRPr="00475199">
        <w:rPr>
          <w:rFonts w:ascii="Arial" w:hAnsi="Arial" w:cs="Arial"/>
          <w:bCs/>
          <w:color w:val="auto"/>
          <w:sz w:val="22"/>
          <w:szCs w:val="22"/>
        </w:rPr>
        <w:t xml:space="preserve">ort it to diversify and </w:t>
      </w:r>
      <w:r w:rsidR="006D21A1" w:rsidRPr="00475199">
        <w:rPr>
          <w:rFonts w:ascii="Arial" w:hAnsi="Arial" w:cs="Arial"/>
          <w:bCs/>
          <w:color w:val="auto"/>
          <w:sz w:val="22"/>
          <w:szCs w:val="22"/>
        </w:rPr>
        <w:t xml:space="preserve">mature. </w:t>
      </w:r>
      <w:r w:rsidR="002E6168" w:rsidRPr="00475199">
        <w:rPr>
          <w:rFonts w:ascii="Arial" w:hAnsi="Arial" w:cs="Arial"/>
          <w:bCs/>
          <w:color w:val="auto"/>
          <w:sz w:val="22"/>
          <w:szCs w:val="22"/>
        </w:rPr>
        <w:t xml:space="preserve"> </w:t>
      </w:r>
    </w:p>
    <w:p w14:paraId="337205B4" w14:textId="0E609EA5" w:rsidR="00476F91" w:rsidRPr="00475199" w:rsidRDefault="006D21A1" w:rsidP="33FFB181">
      <w:pPr>
        <w:jc w:val="both"/>
        <w:rPr>
          <w:rFonts w:ascii="Arial" w:hAnsi="Arial" w:cs="Arial"/>
          <w:color w:val="auto"/>
          <w:sz w:val="22"/>
          <w:szCs w:val="22"/>
        </w:rPr>
      </w:pPr>
      <w:r w:rsidRPr="00475199">
        <w:rPr>
          <w:rFonts w:ascii="Arial" w:hAnsi="Arial" w:cs="Arial"/>
          <w:color w:val="auto"/>
          <w:sz w:val="22"/>
          <w:szCs w:val="22"/>
        </w:rPr>
        <w:t>We</w:t>
      </w:r>
      <w:r w:rsidR="005267A8" w:rsidRPr="00475199">
        <w:rPr>
          <w:rFonts w:ascii="Arial" w:hAnsi="Arial" w:cs="Arial"/>
          <w:color w:val="auto"/>
          <w:sz w:val="22"/>
          <w:szCs w:val="22"/>
        </w:rPr>
        <w:t xml:space="preserve"> want to </w:t>
      </w:r>
      <w:r w:rsidR="00A310EE" w:rsidRPr="00475199">
        <w:rPr>
          <w:rFonts w:ascii="Arial" w:hAnsi="Arial" w:cs="Arial"/>
          <w:color w:val="auto"/>
          <w:sz w:val="22"/>
          <w:szCs w:val="22"/>
        </w:rPr>
        <w:t>work with</w:t>
      </w:r>
      <w:r w:rsidR="005267A8" w:rsidRPr="00475199">
        <w:rPr>
          <w:rFonts w:ascii="Arial" w:hAnsi="Arial" w:cs="Arial"/>
          <w:color w:val="auto"/>
          <w:sz w:val="22"/>
          <w:szCs w:val="22"/>
        </w:rPr>
        <w:t xml:space="preserve"> organisations </w:t>
      </w:r>
      <w:r w:rsidR="00476F91" w:rsidRPr="00475199">
        <w:rPr>
          <w:rFonts w:ascii="Arial" w:hAnsi="Arial" w:cs="Arial"/>
          <w:color w:val="auto"/>
          <w:sz w:val="22"/>
          <w:szCs w:val="22"/>
        </w:rPr>
        <w:t xml:space="preserve">who are challenging the </w:t>
      </w:r>
      <w:r w:rsidR="00E9191C">
        <w:rPr>
          <w:rFonts w:ascii="Arial" w:hAnsi="Arial" w:cs="Arial"/>
          <w:color w:val="auto"/>
          <w:sz w:val="22"/>
          <w:szCs w:val="22"/>
        </w:rPr>
        <w:t>struct</w:t>
      </w:r>
      <w:r w:rsidR="00822361">
        <w:rPr>
          <w:rFonts w:ascii="Arial" w:hAnsi="Arial" w:cs="Arial"/>
          <w:color w:val="auto"/>
          <w:sz w:val="22"/>
          <w:szCs w:val="22"/>
        </w:rPr>
        <w:t>ural problems that are embedded in our current</w:t>
      </w:r>
      <w:r w:rsidR="00405E39" w:rsidRPr="00475199">
        <w:rPr>
          <w:rFonts w:ascii="Arial" w:hAnsi="Arial" w:cs="Arial"/>
          <w:color w:val="auto"/>
          <w:sz w:val="22"/>
          <w:szCs w:val="22"/>
        </w:rPr>
        <w:t xml:space="preserve"> economy</w:t>
      </w:r>
      <w:r w:rsidR="002E1DB9" w:rsidRPr="00475199">
        <w:rPr>
          <w:rFonts w:ascii="Arial" w:hAnsi="Arial" w:cs="Arial"/>
          <w:color w:val="auto"/>
          <w:sz w:val="22"/>
          <w:szCs w:val="22"/>
        </w:rPr>
        <w:t xml:space="preserve">. </w:t>
      </w:r>
      <w:r w:rsidR="00924B2C">
        <w:rPr>
          <w:rFonts w:ascii="Arial" w:hAnsi="Arial" w:cs="Arial"/>
          <w:color w:val="auto"/>
          <w:sz w:val="22"/>
          <w:szCs w:val="22"/>
        </w:rPr>
        <w:t xml:space="preserve">We will support those </w:t>
      </w:r>
      <w:r w:rsidR="00A95842" w:rsidRPr="00475199">
        <w:rPr>
          <w:rFonts w:ascii="Arial" w:hAnsi="Arial" w:cs="Arial"/>
          <w:color w:val="auto"/>
          <w:sz w:val="22"/>
          <w:szCs w:val="22"/>
        </w:rPr>
        <w:t xml:space="preserve">who </w:t>
      </w:r>
      <w:r w:rsidR="00405E39" w:rsidRPr="00475199">
        <w:rPr>
          <w:rFonts w:ascii="Arial" w:hAnsi="Arial" w:cs="Arial"/>
          <w:color w:val="auto"/>
          <w:sz w:val="22"/>
          <w:szCs w:val="22"/>
        </w:rPr>
        <w:t>are</w:t>
      </w:r>
      <w:r w:rsidR="00A95842" w:rsidRPr="00475199">
        <w:rPr>
          <w:rFonts w:ascii="Arial" w:hAnsi="Arial" w:cs="Arial"/>
          <w:color w:val="auto"/>
          <w:sz w:val="22"/>
          <w:szCs w:val="22"/>
        </w:rPr>
        <w:t xml:space="preserve"> working to</w:t>
      </w:r>
      <w:r w:rsidR="00405E39" w:rsidRPr="00475199">
        <w:rPr>
          <w:rFonts w:ascii="Arial" w:hAnsi="Arial" w:cs="Arial"/>
          <w:color w:val="auto"/>
          <w:sz w:val="22"/>
          <w:szCs w:val="22"/>
        </w:rPr>
        <w:t xml:space="preserve"> </w:t>
      </w:r>
      <w:r w:rsidR="009C1A91" w:rsidRPr="00475199">
        <w:rPr>
          <w:rFonts w:ascii="Arial" w:hAnsi="Arial" w:cs="Arial"/>
          <w:color w:val="auto"/>
          <w:sz w:val="22"/>
          <w:szCs w:val="22"/>
        </w:rPr>
        <w:t>e</w:t>
      </w:r>
      <w:r w:rsidR="00405E39" w:rsidRPr="00475199">
        <w:rPr>
          <w:rFonts w:ascii="Arial" w:hAnsi="Arial" w:cs="Arial"/>
          <w:color w:val="auto"/>
          <w:sz w:val="22"/>
          <w:szCs w:val="22"/>
        </w:rPr>
        <w:t>nvision and creat</w:t>
      </w:r>
      <w:r w:rsidR="00A95842" w:rsidRPr="00475199">
        <w:rPr>
          <w:rFonts w:ascii="Arial" w:hAnsi="Arial" w:cs="Arial"/>
          <w:color w:val="auto"/>
          <w:sz w:val="22"/>
          <w:szCs w:val="22"/>
        </w:rPr>
        <w:t>e</w:t>
      </w:r>
      <w:r w:rsidR="00405E39" w:rsidRPr="00475199">
        <w:rPr>
          <w:rFonts w:ascii="Arial" w:hAnsi="Arial" w:cs="Arial"/>
          <w:color w:val="auto"/>
          <w:sz w:val="22"/>
          <w:szCs w:val="22"/>
        </w:rPr>
        <w:t xml:space="preserve"> a new economic system</w:t>
      </w:r>
      <w:r w:rsidR="001325E4">
        <w:rPr>
          <w:rFonts w:ascii="Arial" w:hAnsi="Arial" w:cs="Arial"/>
          <w:color w:val="auto"/>
          <w:sz w:val="22"/>
          <w:szCs w:val="22"/>
        </w:rPr>
        <w:t>.</w:t>
      </w:r>
    </w:p>
    <w:p w14:paraId="23C52756" w14:textId="25637B3C" w:rsidR="00A95842" w:rsidRPr="00475199" w:rsidRDefault="001325E4" w:rsidP="00695FA7">
      <w:pPr>
        <w:jc w:val="both"/>
        <w:rPr>
          <w:rFonts w:ascii="Arial" w:hAnsi="Arial" w:cs="Arial"/>
          <w:bCs/>
          <w:color w:val="auto"/>
          <w:sz w:val="22"/>
          <w:szCs w:val="22"/>
        </w:rPr>
      </w:pPr>
      <w:r>
        <w:rPr>
          <w:rFonts w:ascii="Arial" w:hAnsi="Arial" w:cs="Arial"/>
          <w:bCs/>
          <w:color w:val="auto"/>
          <w:sz w:val="22"/>
          <w:szCs w:val="22"/>
        </w:rPr>
        <w:t>But w</w:t>
      </w:r>
      <w:r w:rsidR="00A95842" w:rsidRPr="00475199">
        <w:rPr>
          <w:rFonts w:ascii="Arial" w:hAnsi="Arial" w:cs="Arial"/>
          <w:bCs/>
          <w:color w:val="auto"/>
          <w:sz w:val="22"/>
          <w:szCs w:val="22"/>
        </w:rPr>
        <w:t>e are also aware that this movement</w:t>
      </w:r>
      <w:r w:rsidR="008D58A9">
        <w:rPr>
          <w:rFonts w:ascii="Arial" w:hAnsi="Arial" w:cs="Arial"/>
          <w:bCs/>
          <w:color w:val="auto"/>
          <w:sz w:val="22"/>
          <w:szCs w:val="22"/>
        </w:rPr>
        <w:t>,</w:t>
      </w:r>
      <w:r w:rsidR="00A95842" w:rsidRPr="00475199">
        <w:rPr>
          <w:rFonts w:ascii="Arial" w:hAnsi="Arial" w:cs="Arial"/>
          <w:bCs/>
          <w:color w:val="auto"/>
          <w:sz w:val="22"/>
          <w:szCs w:val="22"/>
        </w:rPr>
        <w:t xml:space="preserve"> as </w:t>
      </w:r>
      <w:r w:rsidR="00A95842" w:rsidRPr="001325E4">
        <w:rPr>
          <w:rFonts w:ascii="Arial" w:hAnsi="Arial" w:cs="Arial"/>
          <w:bCs/>
          <w:color w:val="auto"/>
          <w:sz w:val="22"/>
          <w:szCs w:val="22"/>
        </w:rPr>
        <w:t>currently defined</w:t>
      </w:r>
      <w:r w:rsidR="008D58A9" w:rsidRPr="001325E4">
        <w:rPr>
          <w:rFonts w:ascii="Arial" w:hAnsi="Arial" w:cs="Arial"/>
          <w:bCs/>
          <w:color w:val="auto"/>
          <w:sz w:val="22"/>
          <w:szCs w:val="22"/>
        </w:rPr>
        <w:t>,</w:t>
      </w:r>
      <w:r w:rsidR="00A95842" w:rsidRPr="001325E4">
        <w:rPr>
          <w:rFonts w:ascii="Arial" w:hAnsi="Arial" w:cs="Arial"/>
          <w:bCs/>
          <w:color w:val="auto"/>
          <w:sz w:val="22"/>
          <w:szCs w:val="22"/>
        </w:rPr>
        <w:t xml:space="preserve"> doesn’t sufficiently recognise the wealth of work, knowledge</w:t>
      </w:r>
      <w:r w:rsidRPr="001325E4">
        <w:rPr>
          <w:rFonts w:ascii="Arial" w:hAnsi="Arial" w:cs="Arial"/>
          <w:bCs/>
          <w:color w:val="auto"/>
          <w:sz w:val="22"/>
          <w:szCs w:val="22"/>
        </w:rPr>
        <w:t xml:space="preserve"> and</w:t>
      </w:r>
      <w:r w:rsidR="004E6BA2" w:rsidRPr="001325E4">
        <w:rPr>
          <w:rFonts w:ascii="Arial" w:hAnsi="Arial" w:cs="Arial"/>
          <w:bCs/>
          <w:color w:val="auto"/>
          <w:sz w:val="22"/>
          <w:szCs w:val="22"/>
        </w:rPr>
        <w:t xml:space="preserve"> </w:t>
      </w:r>
      <w:r w:rsidR="00A95842" w:rsidRPr="001325E4">
        <w:rPr>
          <w:rFonts w:ascii="Arial" w:hAnsi="Arial" w:cs="Arial"/>
          <w:bCs/>
          <w:color w:val="auto"/>
          <w:sz w:val="22"/>
          <w:szCs w:val="22"/>
        </w:rPr>
        <w:t>experience</w:t>
      </w:r>
      <w:r w:rsidRPr="001325E4">
        <w:rPr>
          <w:rFonts w:ascii="Arial" w:hAnsi="Arial" w:cs="Arial"/>
          <w:bCs/>
          <w:color w:val="auto"/>
          <w:sz w:val="22"/>
          <w:szCs w:val="22"/>
        </w:rPr>
        <w:t xml:space="preserve"> of </w:t>
      </w:r>
      <w:r w:rsidR="008D58A9" w:rsidRPr="001325E4">
        <w:rPr>
          <w:rFonts w:ascii="Arial" w:hAnsi="Arial" w:cs="Arial"/>
          <w:bCs/>
          <w:color w:val="auto"/>
          <w:sz w:val="22"/>
          <w:szCs w:val="22"/>
        </w:rPr>
        <w:t>finding new ways to organise economically</w:t>
      </w:r>
      <w:r w:rsidRPr="001325E4">
        <w:rPr>
          <w:rFonts w:ascii="Arial" w:hAnsi="Arial" w:cs="Arial"/>
          <w:bCs/>
          <w:color w:val="auto"/>
          <w:sz w:val="22"/>
          <w:szCs w:val="22"/>
        </w:rPr>
        <w:t xml:space="preserve"> from communities who </w:t>
      </w:r>
      <w:r w:rsidR="008D58A9" w:rsidRPr="001325E4">
        <w:rPr>
          <w:rFonts w:ascii="Arial" w:hAnsi="Arial" w:cs="Arial"/>
          <w:bCs/>
          <w:color w:val="auto"/>
          <w:sz w:val="22"/>
          <w:szCs w:val="22"/>
        </w:rPr>
        <w:t xml:space="preserve">are </w:t>
      </w:r>
      <w:r w:rsidR="004004D1" w:rsidRPr="001325E4">
        <w:rPr>
          <w:rFonts w:ascii="Arial" w:hAnsi="Arial" w:cs="Arial"/>
          <w:bCs/>
          <w:color w:val="auto"/>
          <w:sz w:val="22"/>
          <w:szCs w:val="22"/>
        </w:rPr>
        <w:t>marginalised in our economy (and society).</w:t>
      </w:r>
      <w:r w:rsidR="004004D1" w:rsidRPr="00475199">
        <w:rPr>
          <w:rFonts w:ascii="Arial" w:hAnsi="Arial" w:cs="Arial"/>
          <w:bCs/>
          <w:color w:val="auto"/>
          <w:sz w:val="22"/>
          <w:szCs w:val="22"/>
        </w:rPr>
        <w:t xml:space="preserve"> So</w:t>
      </w:r>
      <w:r w:rsidR="000A6BAF">
        <w:rPr>
          <w:rFonts w:ascii="Arial" w:hAnsi="Arial" w:cs="Arial"/>
          <w:bCs/>
          <w:color w:val="auto"/>
          <w:sz w:val="22"/>
          <w:szCs w:val="22"/>
        </w:rPr>
        <w:t>,</w:t>
      </w:r>
      <w:r w:rsidR="004004D1" w:rsidRPr="00475199">
        <w:rPr>
          <w:rFonts w:ascii="Arial" w:hAnsi="Arial" w:cs="Arial"/>
          <w:bCs/>
          <w:color w:val="auto"/>
          <w:sz w:val="22"/>
          <w:szCs w:val="22"/>
        </w:rPr>
        <w:t xml:space="preserve"> we are p</w:t>
      </w:r>
      <w:r w:rsidR="004004D1" w:rsidRPr="001325E4">
        <w:rPr>
          <w:rFonts w:ascii="Arial" w:hAnsi="Arial" w:cs="Arial"/>
          <w:bCs/>
          <w:color w:val="auto"/>
          <w:sz w:val="22"/>
          <w:szCs w:val="22"/>
        </w:rPr>
        <w:t xml:space="preserve">articularly keen to support </w:t>
      </w:r>
      <w:r w:rsidR="00925918" w:rsidRPr="001325E4">
        <w:rPr>
          <w:rFonts w:ascii="Arial" w:hAnsi="Arial" w:cs="Arial"/>
          <w:bCs/>
          <w:color w:val="auto"/>
          <w:sz w:val="22"/>
          <w:szCs w:val="22"/>
        </w:rPr>
        <w:t>new economic thinking and action led by</w:t>
      </w:r>
      <w:r w:rsidR="00781675" w:rsidRPr="001325E4">
        <w:rPr>
          <w:rFonts w:ascii="Arial" w:hAnsi="Arial" w:cs="Arial"/>
          <w:bCs/>
          <w:color w:val="auto"/>
          <w:sz w:val="22"/>
          <w:szCs w:val="22"/>
        </w:rPr>
        <w:t xml:space="preserve"> marginalised groups</w:t>
      </w:r>
      <w:r w:rsidR="000A6BAF" w:rsidRPr="001325E4">
        <w:rPr>
          <w:rFonts w:ascii="Arial" w:hAnsi="Arial" w:cs="Arial"/>
          <w:bCs/>
          <w:color w:val="auto"/>
          <w:sz w:val="22"/>
          <w:szCs w:val="22"/>
        </w:rPr>
        <w:t xml:space="preserve"> </w:t>
      </w:r>
      <w:r w:rsidR="00125FAF" w:rsidRPr="001325E4">
        <w:rPr>
          <w:rFonts w:ascii="Arial" w:hAnsi="Arial" w:cs="Arial"/>
          <w:bCs/>
          <w:color w:val="auto"/>
          <w:sz w:val="22"/>
          <w:szCs w:val="22"/>
        </w:rPr>
        <w:t>work</w:t>
      </w:r>
      <w:r w:rsidR="000A6BAF" w:rsidRPr="001325E4">
        <w:rPr>
          <w:rFonts w:ascii="Arial" w:hAnsi="Arial" w:cs="Arial"/>
          <w:bCs/>
          <w:color w:val="auto"/>
          <w:sz w:val="22"/>
          <w:szCs w:val="22"/>
        </w:rPr>
        <w:t>ing</w:t>
      </w:r>
      <w:r w:rsidR="000A6BAF">
        <w:rPr>
          <w:rFonts w:ascii="Arial" w:hAnsi="Arial" w:cs="Arial"/>
          <w:bCs/>
          <w:color w:val="auto"/>
          <w:sz w:val="22"/>
          <w:szCs w:val="22"/>
        </w:rPr>
        <w:t xml:space="preserve"> </w:t>
      </w:r>
      <w:r w:rsidR="00125FAF" w:rsidRPr="00475199">
        <w:rPr>
          <w:rFonts w:ascii="Arial" w:hAnsi="Arial" w:cs="Arial"/>
          <w:bCs/>
          <w:color w:val="auto"/>
          <w:sz w:val="22"/>
          <w:szCs w:val="22"/>
        </w:rPr>
        <w:t>towards a new economy movement where a diverse range of voices and perspectives are recognised and centred.</w:t>
      </w:r>
    </w:p>
    <w:p w14:paraId="4D2C7A0D" w14:textId="4285E9E8" w:rsidR="00476F91" w:rsidRPr="00475199" w:rsidRDefault="00FE059D" w:rsidP="00695FA7">
      <w:pPr>
        <w:jc w:val="both"/>
        <w:rPr>
          <w:rFonts w:ascii="Arial" w:hAnsi="Arial" w:cs="Arial"/>
          <w:b/>
          <w:color w:val="auto"/>
          <w:sz w:val="22"/>
          <w:szCs w:val="22"/>
        </w:rPr>
      </w:pPr>
      <w:r w:rsidRPr="00475199">
        <w:rPr>
          <w:rFonts w:ascii="Arial" w:hAnsi="Arial" w:cs="Arial"/>
          <w:b/>
          <w:color w:val="auto"/>
          <w:sz w:val="22"/>
          <w:szCs w:val="22"/>
        </w:rPr>
        <w:lastRenderedPageBreak/>
        <w:t>We are interested in</w:t>
      </w:r>
      <w:r w:rsidR="00742BF0" w:rsidRPr="00475199">
        <w:rPr>
          <w:rFonts w:ascii="Arial" w:hAnsi="Arial" w:cs="Arial"/>
          <w:b/>
          <w:color w:val="auto"/>
          <w:sz w:val="22"/>
          <w:szCs w:val="22"/>
        </w:rPr>
        <w:tab/>
      </w:r>
    </w:p>
    <w:p w14:paraId="14927FBF" w14:textId="09BF3571" w:rsidR="00CB4CDD" w:rsidRPr="00475199" w:rsidRDefault="00655DE1" w:rsidP="00125FAF">
      <w:pPr>
        <w:pStyle w:val="ListParagraph"/>
        <w:numPr>
          <w:ilvl w:val="0"/>
          <w:numId w:val="41"/>
        </w:numPr>
        <w:jc w:val="both"/>
        <w:rPr>
          <w:rFonts w:ascii="Arial" w:hAnsi="Arial" w:cs="Arial"/>
          <w:bCs/>
          <w:color w:val="auto"/>
          <w:sz w:val="22"/>
          <w:szCs w:val="22"/>
        </w:rPr>
      </w:pPr>
      <w:r w:rsidRPr="00475199">
        <w:rPr>
          <w:rFonts w:ascii="Arial" w:hAnsi="Arial" w:cs="Arial"/>
          <w:bCs/>
          <w:color w:val="auto"/>
          <w:sz w:val="22"/>
          <w:szCs w:val="22"/>
        </w:rPr>
        <w:t xml:space="preserve">Core funding </w:t>
      </w:r>
      <w:r w:rsidR="00EC38F9" w:rsidRPr="00475199">
        <w:rPr>
          <w:rFonts w:ascii="Arial" w:hAnsi="Arial" w:cs="Arial"/>
          <w:bCs/>
          <w:color w:val="auto"/>
          <w:sz w:val="22"/>
          <w:szCs w:val="22"/>
        </w:rPr>
        <w:t xml:space="preserve">(grants) </w:t>
      </w:r>
      <w:r w:rsidRPr="00475199">
        <w:rPr>
          <w:rFonts w:ascii="Arial" w:hAnsi="Arial" w:cs="Arial"/>
          <w:bCs/>
          <w:color w:val="auto"/>
          <w:sz w:val="22"/>
          <w:szCs w:val="22"/>
        </w:rPr>
        <w:t xml:space="preserve">for organisations whose </w:t>
      </w:r>
      <w:r w:rsidR="00620BD0" w:rsidRPr="00475199">
        <w:rPr>
          <w:rFonts w:ascii="Arial" w:hAnsi="Arial" w:cs="Arial"/>
          <w:bCs/>
          <w:color w:val="auto"/>
          <w:sz w:val="22"/>
          <w:szCs w:val="22"/>
        </w:rPr>
        <w:t xml:space="preserve">mission is to push for significant changes in the way in which the UK economy functions </w:t>
      </w:r>
      <w:r w:rsidR="008807B4">
        <w:rPr>
          <w:rFonts w:ascii="Arial" w:hAnsi="Arial" w:cs="Arial"/>
          <w:bCs/>
          <w:color w:val="auto"/>
          <w:sz w:val="22"/>
          <w:szCs w:val="22"/>
        </w:rPr>
        <w:t>and/</w:t>
      </w:r>
      <w:r w:rsidR="00357F5B">
        <w:rPr>
          <w:rFonts w:ascii="Arial" w:hAnsi="Arial" w:cs="Arial"/>
          <w:bCs/>
          <w:color w:val="auto"/>
          <w:sz w:val="22"/>
          <w:szCs w:val="22"/>
        </w:rPr>
        <w:t xml:space="preserve">or to demonstrate alternative economic models. </w:t>
      </w:r>
    </w:p>
    <w:p w14:paraId="45D98497" w14:textId="7902F43B" w:rsidR="00620BD0" w:rsidRPr="00475199" w:rsidRDefault="00620BD0" w:rsidP="00125FAF">
      <w:pPr>
        <w:pStyle w:val="ListParagraph"/>
        <w:numPr>
          <w:ilvl w:val="0"/>
          <w:numId w:val="41"/>
        </w:numPr>
        <w:jc w:val="both"/>
        <w:rPr>
          <w:rFonts w:ascii="Arial" w:hAnsi="Arial" w:cs="Arial"/>
          <w:bCs/>
          <w:color w:val="auto"/>
          <w:sz w:val="22"/>
          <w:szCs w:val="22"/>
        </w:rPr>
      </w:pPr>
      <w:r w:rsidRPr="00475199">
        <w:rPr>
          <w:rFonts w:ascii="Arial" w:hAnsi="Arial" w:cs="Arial"/>
          <w:bCs/>
          <w:color w:val="auto"/>
          <w:sz w:val="22"/>
          <w:szCs w:val="22"/>
        </w:rPr>
        <w:t xml:space="preserve">Project funding </w:t>
      </w:r>
      <w:r w:rsidR="00EC38F9" w:rsidRPr="00475199">
        <w:rPr>
          <w:rFonts w:ascii="Arial" w:hAnsi="Arial" w:cs="Arial"/>
          <w:bCs/>
          <w:color w:val="auto"/>
          <w:sz w:val="22"/>
          <w:szCs w:val="22"/>
        </w:rPr>
        <w:t xml:space="preserve">(grants) </w:t>
      </w:r>
      <w:r w:rsidRPr="00475199">
        <w:rPr>
          <w:rFonts w:ascii="Arial" w:hAnsi="Arial" w:cs="Arial"/>
          <w:bCs/>
          <w:color w:val="auto"/>
          <w:sz w:val="22"/>
          <w:szCs w:val="22"/>
        </w:rPr>
        <w:t xml:space="preserve">for organisations who support the infrastructure of the new economy movement – </w:t>
      </w:r>
      <w:r w:rsidR="00F777E2" w:rsidRPr="00475199">
        <w:rPr>
          <w:rFonts w:ascii="Arial" w:hAnsi="Arial" w:cs="Arial"/>
          <w:bCs/>
          <w:color w:val="auto"/>
          <w:sz w:val="22"/>
          <w:szCs w:val="22"/>
        </w:rPr>
        <w:t xml:space="preserve">e.g. </w:t>
      </w:r>
      <w:r w:rsidR="00125FAF" w:rsidRPr="00475199">
        <w:rPr>
          <w:rFonts w:ascii="Arial" w:hAnsi="Arial" w:cs="Arial"/>
          <w:bCs/>
          <w:color w:val="auto"/>
          <w:sz w:val="22"/>
          <w:szCs w:val="22"/>
        </w:rPr>
        <w:t>provi</w:t>
      </w:r>
      <w:r w:rsidR="00781675" w:rsidRPr="00475199">
        <w:rPr>
          <w:rFonts w:ascii="Arial" w:hAnsi="Arial" w:cs="Arial"/>
          <w:bCs/>
          <w:color w:val="auto"/>
          <w:sz w:val="22"/>
          <w:szCs w:val="22"/>
        </w:rPr>
        <w:t>di</w:t>
      </w:r>
      <w:r w:rsidR="00125FAF" w:rsidRPr="00475199">
        <w:rPr>
          <w:rFonts w:ascii="Arial" w:hAnsi="Arial" w:cs="Arial"/>
          <w:bCs/>
          <w:color w:val="auto"/>
          <w:sz w:val="22"/>
          <w:szCs w:val="22"/>
        </w:rPr>
        <w:t xml:space="preserve">ng training, support or </w:t>
      </w:r>
      <w:r w:rsidR="00F777E2" w:rsidRPr="00475199">
        <w:rPr>
          <w:rFonts w:ascii="Arial" w:hAnsi="Arial" w:cs="Arial"/>
          <w:bCs/>
          <w:color w:val="auto"/>
          <w:sz w:val="22"/>
          <w:szCs w:val="22"/>
        </w:rPr>
        <w:t xml:space="preserve">enabling collaboration. </w:t>
      </w:r>
    </w:p>
    <w:p w14:paraId="185614AB" w14:textId="6F0AEEA9" w:rsidR="00DF4657" w:rsidRPr="003F7253" w:rsidRDefault="00F95AFE" w:rsidP="00F95AFE">
      <w:pPr>
        <w:jc w:val="both"/>
        <w:rPr>
          <w:rFonts w:ascii="Arial" w:hAnsi="Arial" w:cs="Arial"/>
          <w:b/>
          <w:color w:val="auto"/>
          <w:sz w:val="22"/>
          <w:szCs w:val="22"/>
        </w:rPr>
      </w:pPr>
      <w:r w:rsidRPr="003F7253">
        <w:rPr>
          <w:rFonts w:ascii="Arial" w:hAnsi="Arial" w:cs="Arial"/>
          <w:b/>
          <w:color w:val="auto"/>
          <w:sz w:val="22"/>
          <w:szCs w:val="22"/>
        </w:rPr>
        <w:t xml:space="preserve">Stream </w:t>
      </w:r>
      <w:r w:rsidR="009A1429" w:rsidRPr="003F7253">
        <w:rPr>
          <w:rFonts w:ascii="Arial" w:hAnsi="Arial" w:cs="Arial"/>
          <w:b/>
          <w:color w:val="auto"/>
          <w:sz w:val="22"/>
          <w:szCs w:val="22"/>
        </w:rPr>
        <w:t>Two -</w:t>
      </w:r>
      <w:r w:rsidR="003F7253" w:rsidRPr="003F7253">
        <w:rPr>
          <w:rFonts w:ascii="Arial" w:hAnsi="Arial" w:cs="Arial"/>
          <w:b/>
          <w:color w:val="auto"/>
          <w:sz w:val="22"/>
          <w:szCs w:val="22"/>
        </w:rPr>
        <w:t xml:space="preserve"> </w:t>
      </w:r>
      <w:r w:rsidR="006E2A6E" w:rsidRPr="003F7253">
        <w:rPr>
          <w:rFonts w:ascii="Arial" w:hAnsi="Arial" w:cs="Arial"/>
          <w:b/>
          <w:color w:val="auto"/>
          <w:sz w:val="22"/>
          <w:szCs w:val="22"/>
        </w:rPr>
        <w:t xml:space="preserve">Supporting a </w:t>
      </w:r>
      <w:r w:rsidR="009A1429">
        <w:rPr>
          <w:rFonts w:ascii="Arial" w:hAnsi="Arial" w:cs="Arial"/>
          <w:b/>
          <w:color w:val="auto"/>
          <w:sz w:val="22"/>
          <w:szCs w:val="22"/>
        </w:rPr>
        <w:t>F</w:t>
      </w:r>
      <w:r w:rsidR="006E2A6E" w:rsidRPr="003F7253">
        <w:rPr>
          <w:rFonts w:ascii="Arial" w:hAnsi="Arial" w:cs="Arial"/>
          <w:b/>
          <w:color w:val="auto"/>
          <w:sz w:val="22"/>
          <w:szCs w:val="22"/>
        </w:rPr>
        <w:t xml:space="preserve">air </w:t>
      </w:r>
      <w:r w:rsidR="009A1429">
        <w:rPr>
          <w:rFonts w:ascii="Arial" w:hAnsi="Arial" w:cs="Arial"/>
          <w:b/>
          <w:color w:val="auto"/>
          <w:sz w:val="22"/>
          <w:szCs w:val="22"/>
        </w:rPr>
        <w:t>T</w:t>
      </w:r>
      <w:r w:rsidR="006E2A6E" w:rsidRPr="003F7253">
        <w:rPr>
          <w:rFonts w:ascii="Arial" w:hAnsi="Arial" w:cs="Arial"/>
          <w:b/>
          <w:color w:val="auto"/>
          <w:sz w:val="22"/>
          <w:szCs w:val="22"/>
        </w:rPr>
        <w:t xml:space="preserve">ransition to a 4D </w:t>
      </w:r>
      <w:r w:rsidR="009A1429">
        <w:rPr>
          <w:rFonts w:ascii="Arial" w:hAnsi="Arial" w:cs="Arial"/>
          <w:b/>
          <w:color w:val="auto"/>
          <w:sz w:val="22"/>
          <w:szCs w:val="22"/>
        </w:rPr>
        <w:t>E</w:t>
      </w:r>
      <w:r w:rsidR="006E2A6E" w:rsidRPr="003F7253">
        <w:rPr>
          <w:rFonts w:ascii="Arial" w:hAnsi="Arial" w:cs="Arial"/>
          <w:b/>
          <w:color w:val="auto"/>
          <w:sz w:val="22"/>
          <w:szCs w:val="22"/>
        </w:rPr>
        <w:t>conomy</w:t>
      </w:r>
      <w:r w:rsidR="004E0013" w:rsidRPr="003F7253">
        <w:rPr>
          <w:rFonts w:ascii="Arial" w:hAnsi="Arial" w:cs="Arial"/>
          <w:b/>
          <w:color w:val="auto"/>
          <w:sz w:val="22"/>
          <w:szCs w:val="22"/>
        </w:rPr>
        <w:t xml:space="preserve"> (project funding) </w:t>
      </w:r>
    </w:p>
    <w:p w14:paraId="09B53CF7" w14:textId="2D75A23A" w:rsidR="00274F55" w:rsidRDefault="067E364C" w:rsidP="067E364C">
      <w:pPr>
        <w:jc w:val="both"/>
        <w:rPr>
          <w:rFonts w:ascii="Arial" w:hAnsi="Arial" w:cs="Arial"/>
          <w:color w:val="auto"/>
          <w:sz w:val="22"/>
          <w:szCs w:val="22"/>
        </w:rPr>
      </w:pPr>
      <w:r w:rsidRPr="00475199">
        <w:rPr>
          <w:rFonts w:ascii="Arial" w:hAnsi="Arial" w:cs="Arial"/>
          <w:color w:val="auto"/>
          <w:sz w:val="22"/>
          <w:szCs w:val="22"/>
        </w:rPr>
        <w:t xml:space="preserve">This </w:t>
      </w:r>
      <w:r w:rsidR="00F23A3C">
        <w:rPr>
          <w:rFonts w:ascii="Arial" w:hAnsi="Arial" w:cs="Arial"/>
          <w:color w:val="auto"/>
          <w:sz w:val="22"/>
          <w:szCs w:val="22"/>
        </w:rPr>
        <w:t>stream</w:t>
      </w:r>
      <w:r w:rsidRPr="00475199">
        <w:rPr>
          <w:rFonts w:ascii="Arial" w:hAnsi="Arial" w:cs="Arial"/>
          <w:color w:val="auto"/>
          <w:sz w:val="22"/>
          <w:szCs w:val="22"/>
        </w:rPr>
        <w:t xml:space="preserve"> involve</w:t>
      </w:r>
      <w:r w:rsidR="00F23A3C">
        <w:rPr>
          <w:rFonts w:ascii="Arial" w:hAnsi="Arial" w:cs="Arial"/>
          <w:color w:val="auto"/>
          <w:sz w:val="22"/>
          <w:szCs w:val="22"/>
        </w:rPr>
        <w:t>s</w:t>
      </w:r>
      <w:r w:rsidRPr="00475199">
        <w:rPr>
          <w:rFonts w:ascii="Arial" w:hAnsi="Arial" w:cs="Arial"/>
          <w:color w:val="auto"/>
          <w:sz w:val="22"/>
          <w:szCs w:val="22"/>
        </w:rPr>
        <w:t xml:space="preserve"> projects and programmes that support </w:t>
      </w:r>
      <w:r w:rsidR="00D5031B" w:rsidRPr="00475199">
        <w:rPr>
          <w:rFonts w:ascii="Arial" w:hAnsi="Arial" w:cs="Arial"/>
          <w:color w:val="auto"/>
          <w:sz w:val="22"/>
          <w:szCs w:val="22"/>
        </w:rPr>
        <w:t>a</w:t>
      </w:r>
      <w:r w:rsidRPr="00475199">
        <w:rPr>
          <w:rFonts w:ascii="Arial" w:hAnsi="Arial" w:cs="Arial"/>
          <w:color w:val="auto"/>
          <w:sz w:val="22"/>
          <w:szCs w:val="22"/>
        </w:rPr>
        <w:t xml:space="preserve"> fair transition to a future economy. </w:t>
      </w:r>
      <w:r w:rsidR="007C450E" w:rsidRPr="455D1905">
        <w:rPr>
          <w:rFonts w:ascii="Arial" w:hAnsi="Arial" w:cs="Arial"/>
          <w:color w:val="auto"/>
          <w:sz w:val="22"/>
          <w:szCs w:val="22"/>
        </w:rPr>
        <w:t xml:space="preserve">The shift to a 4D economy will require a number of transitions </w:t>
      </w:r>
      <w:r w:rsidRPr="455D1905">
        <w:rPr>
          <w:rFonts w:ascii="Arial" w:hAnsi="Arial" w:cs="Arial"/>
          <w:color w:val="auto"/>
          <w:sz w:val="22"/>
          <w:szCs w:val="22"/>
        </w:rPr>
        <w:t>-</w:t>
      </w:r>
      <w:r w:rsidR="00821D20" w:rsidRPr="455D1905">
        <w:rPr>
          <w:rFonts w:ascii="Arial" w:hAnsi="Arial" w:cs="Arial"/>
          <w:color w:val="auto"/>
          <w:sz w:val="22"/>
          <w:szCs w:val="22"/>
        </w:rPr>
        <w:t xml:space="preserve"> </w:t>
      </w:r>
      <w:r w:rsidRPr="455D1905">
        <w:rPr>
          <w:rFonts w:ascii="Arial" w:hAnsi="Arial" w:cs="Arial"/>
          <w:color w:val="auto"/>
          <w:sz w:val="22"/>
          <w:szCs w:val="22"/>
        </w:rPr>
        <w:t xml:space="preserve">including shifts as a result of </w:t>
      </w:r>
      <w:r w:rsidR="007C450E" w:rsidRPr="455D1905">
        <w:rPr>
          <w:rFonts w:ascii="Arial" w:hAnsi="Arial" w:cs="Arial"/>
          <w:color w:val="auto"/>
          <w:sz w:val="22"/>
          <w:szCs w:val="22"/>
        </w:rPr>
        <w:t xml:space="preserve">the </w:t>
      </w:r>
      <w:r w:rsidR="007C450E" w:rsidRPr="001325E4">
        <w:rPr>
          <w:rFonts w:ascii="Arial" w:hAnsi="Arial" w:cs="Arial"/>
          <w:color w:val="auto"/>
          <w:sz w:val="22"/>
          <w:szCs w:val="22"/>
        </w:rPr>
        <w:t xml:space="preserve">drive to decarbonise, </w:t>
      </w:r>
      <w:r w:rsidRPr="001325E4">
        <w:rPr>
          <w:rFonts w:ascii="Arial" w:hAnsi="Arial" w:cs="Arial"/>
          <w:color w:val="auto"/>
          <w:sz w:val="22"/>
          <w:szCs w:val="22"/>
        </w:rPr>
        <w:t xml:space="preserve">demographic change, technological shifts </w:t>
      </w:r>
      <w:r w:rsidR="00571A5D" w:rsidRPr="001325E4">
        <w:rPr>
          <w:rFonts w:ascii="Arial" w:hAnsi="Arial" w:cs="Arial"/>
          <w:color w:val="auto"/>
          <w:sz w:val="22"/>
          <w:szCs w:val="22"/>
        </w:rPr>
        <w:t>and more</w:t>
      </w:r>
      <w:r w:rsidR="007C450E" w:rsidRPr="001325E4">
        <w:rPr>
          <w:rFonts w:ascii="Arial" w:hAnsi="Arial" w:cs="Arial"/>
          <w:color w:val="auto"/>
          <w:sz w:val="22"/>
          <w:szCs w:val="22"/>
        </w:rPr>
        <w:t xml:space="preserve">. This </w:t>
      </w:r>
      <w:r w:rsidRPr="001325E4">
        <w:rPr>
          <w:rFonts w:ascii="Arial" w:hAnsi="Arial" w:cs="Arial"/>
          <w:color w:val="auto"/>
          <w:sz w:val="22"/>
          <w:szCs w:val="22"/>
        </w:rPr>
        <w:t xml:space="preserve">strand </w:t>
      </w:r>
      <w:r w:rsidR="00565DD7" w:rsidRPr="001325E4">
        <w:rPr>
          <w:rFonts w:ascii="Arial" w:hAnsi="Arial" w:cs="Arial"/>
          <w:color w:val="auto"/>
          <w:sz w:val="22"/>
          <w:szCs w:val="22"/>
        </w:rPr>
        <w:t xml:space="preserve">of our </w:t>
      </w:r>
      <w:r w:rsidR="009A1429" w:rsidRPr="001325E4">
        <w:rPr>
          <w:rFonts w:ascii="Arial" w:hAnsi="Arial" w:cs="Arial"/>
          <w:color w:val="auto"/>
          <w:sz w:val="22"/>
          <w:szCs w:val="22"/>
        </w:rPr>
        <w:t>funding</w:t>
      </w:r>
      <w:r w:rsidR="00565DD7" w:rsidRPr="455D1905">
        <w:rPr>
          <w:rFonts w:ascii="Arial" w:hAnsi="Arial" w:cs="Arial"/>
          <w:color w:val="auto"/>
          <w:sz w:val="22"/>
          <w:szCs w:val="22"/>
        </w:rPr>
        <w:t xml:space="preserve"> </w:t>
      </w:r>
      <w:r w:rsidRPr="455D1905">
        <w:rPr>
          <w:rFonts w:ascii="Arial" w:hAnsi="Arial" w:cs="Arial"/>
          <w:color w:val="auto"/>
          <w:sz w:val="22"/>
          <w:szCs w:val="22"/>
        </w:rPr>
        <w:t>will support work that seeks to adapt to these shifts mindfully, in a way that supports the</w:t>
      </w:r>
      <w:r w:rsidR="00DC083A" w:rsidRPr="455D1905">
        <w:rPr>
          <w:rFonts w:ascii="Arial" w:hAnsi="Arial" w:cs="Arial"/>
          <w:color w:val="auto"/>
          <w:sz w:val="22"/>
          <w:szCs w:val="22"/>
        </w:rPr>
        <w:t xml:space="preserve"> </w:t>
      </w:r>
      <w:r w:rsidR="00DC083A" w:rsidRPr="004E0013">
        <w:rPr>
          <w:rFonts w:ascii="Arial" w:hAnsi="Arial" w:cs="Arial"/>
          <w:color w:val="auto"/>
          <w:sz w:val="22"/>
          <w:szCs w:val="22"/>
          <w:u w:val="single"/>
        </w:rPr>
        <w:t>fair</w:t>
      </w:r>
      <w:r w:rsidRPr="455D1905">
        <w:rPr>
          <w:rFonts w:ascii="Arial" w:hAnsi="Arial" w:cs="Arial"/>
          <w:color w:val="auto"/>
          <w:sz w:val="22"/>
          <w:szCs w:val="22"/>
        </w:rPr>
        <w:t xml:space="preserve"> creation of a 4D economy. </w:t>
      </w:r>
    </w:p>
    <w:p w14:paraId="1A7BE608" w14:textId="5793F371" w:rsidR="005D00F4" w:rsidRPr="00475199" w:rsidRDefault="00274F55" w:rsidP="067E364C">
      <w:pPr>
        <w:jc w:val="both"/>
        <w:rPr>
          <w:rFonts w:ascii="Arial" w:hAnsi="Arial" w:cs="Arial"/>
          <w:color w:val="auto"/>
          <w:sz w:val="22"/>
          <w:szCs w:val="22"/>
        </w:rPr>
      </w:pPr>
      <w:r w:rsidRPr="00475199">
        <w:rPr>
          <w:rFonts w:ascii="Arial" w:hAnsi="Arial" w:cs="Arial"/>
          <w:color w:val="auto"/>
          <w:sz w:val="22"/>
          <w:szCs w:val="22"/>
        </w:rPr>
        <w:t xml:space="preserve">By fair we mean that the necessary changes to the economy </w:t>
      </w:r>
      <w:r>
        <w:rPr>
          <w:rFonts w:ascii="Arial" w:hAnsi="Arial" w:cs="Arial"/>
          <w:color w:val="auto"/>
          <w:sz w:val="22"/>
          <w:szCs w:val="22"/>
        </w:rPr>
        <w:t xml:space="preserve">should </w:t>
      </w:r>
      <w:r w:rsidRPr="00475199">
        <w:rPr>
          <w:rFonts w:ascii="Arial" w:hAnsi="Arial" w:cs="Arial"/>
          <w:color w:val="auto"/>
          <w:sz w:val="22"/>
          <w:szCs w:val="22"/>
        </w:rPr>
        <w:t>not happen at the expense</w:t>
      </w:r>
      <w:r>
        <w:rPr>
          <w:rFonts w:ascii="Arial" w:hAnsi="Arial" w:cs="Arial"/>
          <w:color w:val="auto"/>
          <w:sz w:val="22"/>
          <w:szCs w:val="22"/>
        </w:rPr>
        <w:t xml:space="preserve"> </w:t>
      </w:r>
      <w:r w:rsidR="009A1429">
        <w:rPr>
          <w:rFonts w:ascii="Arial" w:hAnsi="Arial" w:cs="Arial"/>
          <w:color w:val="auto"/>
          <w:sz w:val="22"/>
          <w:szCs w:val="22"/>
        </w:rPr>
        <w:t>of -</w:t>
      </w:r>
      <w:r w:rsidR="004A0AD2">
        <w:rPr>
          <w:rFonts w:ascii="Arial" w:hAnsi="Arial" w:cs="Arial"/>
          <w:color w:val="auto"/>
          <w:sz w:val="22"/>
          <w:szCs w:val="22"/>
        </w:rPr>
        <w:t xml:space="preserve"> </w:t>
      </w:r>
      <w:r>
        <w:rPr>
          <w:rFonts w:ascii="Arial" w:hAnsi="Arial" w:cs="Arial"/>
          <w:color w:val="auto"/>
          <w:sz w:val="22"/>
          <w:szCs w:val="22"/>
        </w:rPr>
        <w:t>and preferably should actively benefit</w:t>
      </w:r>
      <w:r w:rsidR="004A0AD2">
        <w:rPr>
          <w:rFonts w:ascii="Arial" w:hAnsi="Arial" w:cs="Arial"/>
          <w:color w:val="auto"/>
          <w:sz w:val="22"/>
          <w:szCs w:val="22"/>
        </w:rPr>
        <w:t xml:space="preserve"> </w:t>
      </w:r>
      <w:r w:rsidR="000A6BAF">
        <w:rPr>
          <w:rFonts w:ascii="Arial" w:hAnsi="Arial" w:cs="Arial"/>
          <w:color w:val="auto"/>
          <w:sz w:val="22"/>
          <w:szCs w:val="22"/>
        </w:rPr>
        <w:t xml:space="preserve">- </w:t>
      </w:r>
      <w:r w:rsidR="000A6BAF" w:rsidRPr="00475199">
        <w:rPr>
          <w:rFonts w:ascii="Arial" w:hAnsi="Arial" w:cs="Arial"/>
          <w:color w:val="auto"/>
          <w:sz w:val="22"/>
          <w:szCs w:val="22"/>
        </w:rPr>
        <w:t>already</w:t>
      </w:r>
      <w:r w:rsidRPr="00475199">
        <w:rPr>
          <w:rFonts w:ascii="Arial" w:hAnsi="Arial" w:cs="Arial"/>
          <w:color w:val="auto"/>
          <w:sz w:val="22"/>
          <w:szCs w:val="22"/>
        </w:rPr>
        <w:t xml:space="preserve"> disadvantaged geographies, groups or communities.</w:t>
      </w:r>
    </w:p>
    <w:p w14:paraId="4100A151" w14:textId="0C5F05A8" w:rsidR="00FC4EB5" w:rsidRPr="00475199" w:rsidRDefault="00FC4EB5" w:rsidP="067E364C">
      <w:pPr>
        <w:jc w:val="both"/>
        <w:rPr>
          <w:rFonts w:ascii="Arial" w:hAnsi="Arial" w:cs="Arial"/>
          <w:color w:val="auto"/>
          <w:sz w:val="22"/>
          <w:szCs w:val="22"/>
        </w:rPr>
      </w:pPr>
      <w:r w:rsidRPr="00475199">
        <w:rPr>
          <w:rFonts w:ascii="Arial" w:hAnsi="Arial" w:cs="Arial"/>
          <w:color w:val="auto"/>
          <w:sz w:val="22"/>
          <w:szCs w:val="22"/>
        </w:rPr>
        <w:t>Our investment activities involve a lot of work with those ‘inside’ the economic and financial system</w:t>
      </w:r>
      <w:r w:rsidR="0025038D">
        <w:rPr>
          <w:rFonts w:ascii="Arial" w:hAnsi="Arial" w:cs="Arial"/>
          <w:color w:val="auto"/>
          <w:sz w:val="22"/>
          <w:szCs w:val="22"/>
        </w:rPr>
        <w:t xml:space="preserve"> towards this transition</w:t>
      </w:r>
      <w:r w:rsidRPr="00475199">
        <w:rPr>
          <w:rFonts w:ascii="Arial" w:hAnsi="Arial" w:cs="Arial"/>
          <w:color w:val="auto"/>
          <w:sz w:val="22"/>
          <w:szCs w:val="22"/>
        </w:rPr>
        <w:t xml:space="preserve">. Our grant work in this area will focus on those outside of it. </w:t>
      </w:r>
    </w:p>
    <w:p w14:paraId="4FBBA22C" w14:textId="72000F3D" w:rsidR="005D6456" w:rsidRPr="00475199" w:rsidRDefault="005D6456" w:rsidP="004E0013">
      <w:pPr>
        <w:jc w:val="both"/>
        <w:rPr>
          <w:rFonts w:ascii="Arial" w:hAnsi="Arial" w:cs="Arial"/>
          <w:color w:val="auto"/>
          <w:sz w:val="22"/>
          <w:szCs w:val="22"/>
        </w:rPr>
      </w:pPr>
      <w:r w:rsidRPr="00475199">
        <w:rPr>
          <w:rFonts w:ascii="Arial" w:hAnsi="Arial" w:cs="Arial"/>
          <w:color w:val="auto"/>
          <w:sz w:val="22"/>
          <w:szCs w:val="22"/>
        </w:rPr>
        <w:t xml:space="preserve">Currently, not </w:t>
      </w:r>
      <w:r w:rsidRPr="001325E4">
        <w:rPr>
          <w:rFonts w:ascii="Arial" w:hAnsi="Arial" w:cs="Arial"/>
          <w:color w:val="auto"/>
          <w:sz w:val="22"/>
          <w:szCs w:val="22"/>
        </w:rPr>
        <w:t xml:space="preserve">everyone </w:t>
      </w:r>
      <w:r w:rsidR="004F1520" w:rsidRPr="001325E4">
        <w:rPr>
          <w:rFonts w:ascii="Arial" w:hAnsi="Arial" w:cs="Arial"/>
          <w:color w:val="auto"/>
          <w:sz w:val="22"/>
          <w:szCs w:val="22"/>
        </w:rPr>
        <w:t>plays</w:t>
      </w:r>
      <w:r w:rsidR="004F1520">
        <w:rPr>
          <w:rFonts w:ascii="Arial" w:hAnsi="Arial" w:cs="Arial"/>
          <w:color w:val="auto"/>
          <w:sz w:val="22"/>
          <w:szCs w:val="22"/>
        </w:rPr>
        <w:t xml:space="preserve"> </w:t>
      </w:r>
      <w:r w:rsidRPr="00475199">
        <w:rPr>
          <w:rFonts w:ascii="Arial" w:hAnsi="Arial" w:cs="Arial"/>
          <w:color w:val="auto"/>
          <w:sz w:val="22"/>
          <w:szCs w:val="22"/>
        </w:rPr>
        <w:t>an equal part in influencing decisions that affect how the economy works</w:t>
      </w:r>
      <w:r w:rsidR="0047062C">
        <w:rPr>
          <w:rFonts w:ascii="Arial" w:hAnsi="Arial" w:cs="Arial"/>
          <w:color w:val="auto"/>
          <w:sz w:val="22"/>
          <w:szCs w:val="22"/>
        </w:rPr>
        <w:t>, or in developing new</w:t>
      </w:r>
      <w:r w:rsidR="0091513E">
        <w:rPr>
          <w:rFonts w:ascii="Arial" w:hAnsi="Arial" w:cs="Arial"/>
          <w:color w:val="auto"/>
          <w:sz w:val="22"/>
          <w:szCs w:val="22"/>
        </w:rPr>
        <w:t xml:space="preserve"> economic</w:t>
      </w:r>
      <w:r w:rsidR="0047062C">
        <w:rPr>
          <w:rFonts w:ascii="Arial" w:hAnsi="Arial" w:cs="Arial"/>
          <w:color w:val="auto"/>
          <w:sz w:val="22"/>
          <w:szCs w:val="22"/>
        </w:rPr>
        <w:t xml:space="preserve"> approaches</w:t>
      </w:r>
      <w:r w:rsidRPr="00475199">
        <w:rPr>
          <w:rFonts w:ascii="Arial" w:hAnsi="Arial" w:cs="Arial"/>
          <w:color w:val="auto"/>
          <w:sz w:val="22"/>
          <w:szCs w:val="22"/>
        </w:rPr>
        <w:t>, even if they want to. Many of these people bear more of the risks of an economy</w:t>
      </w:r>
      <w:r w:rsidR="004F1520">
        <w:rPr>
          <w:rFonts w:ascii="Arial" w:hAnsi="Arial" w:cs="Arial"/>
          <w:color w:val="auto"/>
          <w:sz w:val="22"/>
          <w:szCs w:val="22"/>
        </w:rPr>
        <w:t>, where</w:t>
      </w:r>
      <w:r w:rsidRPr="00475199">
        <w:rPr>
          <w:rFonts w:ascii="Arial" w:hAnsi="Arial" w:cs="Arial"/>
          <w:color w:val="auto"/>
          <w:sz w:val="22"/>
          <w:szCs w:val="22"/>
        </w:rPr>
        <w:t xml:space="preserve"> income and wealth inequality, environmental damage, global</w:t>
      </w:r>
      <w:r w:rsidR="001325E4">
        <w:rPr>
          <w:rFonts w:ascii="Arial" w:hAnsi="Arial" w:cs="Arial"/>
          <w:color w:val="auto"/>
          <w:sz w:val="22"/>
          <w:szCs w:val="22"/>
        </w:rPr>
        <w:t xml:space="preserve"> heating</w:t>
      </w:r>
      <w:r w:rsidRPr="00475199">
        <w:rPr>
          <w:rFonts w:ascii="Arial" w:hAnsi="Arial" w:cs="Arial"/>
          <w:color w:val="auto"/>
          <w:sz w:val="22"/>
          <w:szCs w:val="22"/>
        </w:rPr>
        <w:t xml:space="preserve"> and uneven regional development </w:t>
      </w:r>
      <w:r w:rsidR="00B154DC" w:rsidRPr="001325E4">
        <w:rPr>
          <w:rFonts w:ascii="Arial" w:hAnsi="Arial" w:cs="Arial"/>
          <w:color w:val="auto"/>
          <w:sz w:val="22"/>
          <w:szCs w:val="22"/>
        </w:rPr>
        <w:t>are</w:t>
      </w:r>
      <w:r w:rsidRPr="001325E4">
        <w:rPr>
          <w:rFonts w:ascii="Arial" w:hAnsi="Arial" w:cs="Arial"/>
          <w:color w:val="auto"/>
          <w:sz w:val="22"/>
          <w:szCs w:val="22"/>
        </w:rPr>
        <w:t xml:space="preserve"> </w:t>
      </w:r>
      <w:r w:rsidR="00B154DC" w:rsidRPr="001325E4">
        <w:rPr>
          <w:rFonts w:ascii="Arial" w:hAnsi="Arial" w:cs="Arial"/>
          <w:color w:val="auto"/>
          <w:sz w:val="22"/>
          <w:szCs w:val="22"/>
        </w:rPr>
        <w:t xml:space="preserve">accepted as </w:t>
      </w:r>
      <w:r w:rsidR="004F1520" w:rsidRPr="001325E4">
        <w:rPr>
          <w:rFonts w:ascii="Arial" w:hAnsi="Arial" w:cs="Arial"/>
          <w:color w:val="auto"/>
          <w:sz w:val="22"/>
          <w:szCs w:val="22"/>
        </w:rPr>
        <w:t xml:space="preserve">the </w:t>
      </w:r>
      <w:r w:rsidRPr="001325E4">
        <w:rPr>
          <w:rFonts w:ascii="Arial" w:hAnsi="Arial" w:cs="Arial"/>
          <w:color w:val="auto"/>
          <w:sz w:val="22"/>
          <w:szCs w:val="22"/>
        </w:rPr>
        <w:t>“natural” outcomes of economic growth. And these people are more</w:t>
      </w:r>
      <w:r w:rsidRPr="00475199">
        <w:rPr>
          <w:rFonts w:ascii="Arial" w:hAnsi="Arial" w:cs="Arial"/>
          <w:color w:val="auto"/>
          <w:sz w:val="22"/>
          <w:szCs w:val="22"/>
        </w:rPr>
        <w:t xml:space="preserve"> likely to be impacted by the necessary changes our economy must go through in order to transition to a 4D economy such as the decarbonisation of jobs and industry. </w:t>
      </w:r>
      <w:r w:rsidR="00167AE7" w:rsidRPr="00475199">
        <w:rPr>
          <w:rFonts w:ascii="Arial" w:hAnsi="Arial" w:cs="Arial"/>
          <w:color w:val="auto"/>
          <w:sz w:val="22"/>
          <w:szCs w:val="22"/>
        </w:rPr>
        <w:t>Our aim is to help find new solutions and synergies to increase the chances for change.</w:t>
      </w:r>
    </w:p>
    <w:p w14:paraId="53DD4497" w14:textId="48F87C2C" w:rsidR="005D6456" w:rsidRPr="00475199" w:rsidRDefault="005D6456" w:rsidP="005D6456">
      <w:pPr>
        <w:rPr>
          <w:rFonts w:ascii="Arial" w:hAnsi="Arial" w:cs="Arial"/>
          <w:color w:val="auto"/>
          <w:sz w:val="22"/>
          <w:szCs w:val="22"/>
        </w:rPr>
      </w:pPr>
      <w:r w:rsidRPr="00475199">
        <w:rPr>
          <w:rFonts w:ascii="Arial" w:hAnsi="Arial" w:cs="Arial"/>
          <w:color w:val="auto"/>
          <w:sz w:val="22"/>
          <w:szCs w:val="22"/>
        </w:rPr>
        <w:t xml:space="preserve">We want to change that in </w:t>
      </w:r>
      <w:r w:rsidR="00E82FCB" w:rsidRPr="00475199">
        <w:rPr>
          <w:rFonts w:ascii="Arial" w:hAnsi="Arial" w:cs="Arial"/>
          <w:color w:val="auto"/>
          <w:sz w:val="22"/>
          <w:szCs w:val="22"/>
        </w:rPr>
        <w:t>the following</w:t>
      </w:r>
      <w:r w:rsidRPr="00475199">
        <w:rPr>
          <w:rFonts w:ascii="Arial" w:hAnsi="Arial" w:cs="Arial"/>
          <w:color w:val="auto"/>
          <w:sz w:val="22"/>
          <w:szCs w:val="22"/>
        </w:rPr>
        <w:t xml:space="preserve"> ways:</w:t>
      </w:r>
    </w:p>
    <w:p w14:paraId="2B826F6C" w14:textId="758EEB4A" w:rsidR="005D6456" w:rsidRPr="00E00AB2" w:rsidRDefault="005D6456" w:rsidP="005D6456">
      <w:pPr>
        <w:pStyle w:val="ListParagraph"/>
        <w:numPr>
          <w:ilvl w:val="0"/>
          <w:numId w:val="44"/>
        </w:numPr>
        <w:rPr>
          <w:rFonts w:ascii="Arial" w:hAnsi="Arial" w:cs="Arial"/>
          <w:color w:val="auto"/>
          <w:sz w:val="22"/>
          <w:szCs w:val="22"/>
        </w:rPr>
      </w:pPr>
      <w:r w:rsidRPr="00475199">
        <w:rPr>
          <w:rFonts w:ascii="Arial" w:hAnsi="Arial" w:cs="Arial"/>
          <w:color w:val="auto"/>
          <w:sz w:val="22"/>
          <w:szCs w:val="22"/>
        </w:rPr>
        <w:t>Ensure that the push</w:t>
      </w:r>
      <w:r w:rsidR="00F7140D">
        <w:rPr>
          <w:rFonts w:ascii="Arial" w:hAnsi="Arial" w:cs="Arial"/>
          <w:color w:val="auto"/>
          <w:sz w:val="22"/>
          <w:szCs w:val="22"/>
        </w:rPr>
        <w:t xml:space="preserve"> </w:t>
      </w:r>
      <w:r w:rsidRPr="00475199">
        <w:rPr>
          <w:rFonts w:ascii="Arial" w:hAnsi="Arial" w:cs="Arial"/>
          <w:color w:val="auto"/>
          <w:sz w:val="22"/>
          <w:szCs w:val="22"/>
        </w:rPr>
        <w:t xml:space="preserve">for a fair transition to a new 4D economy takes full account of </w:t>
      </w:r>
      <w:r w:rsidR="00B65D6D" w:rsidRPr="00475199">
        <w:rPr>
          <w:rFonts w:ascii="Arial" w:hAnsi="Arial" w:cs="Arial"/>
          <w:color w:val="auto"/>
          <w:sz w:val="22"/>
          <w:szCs w:val="22"/>
        </w:rPr>
        <w:t xml:space="preserve">and is led by </w:t>
      </w:r>
      <w:r w:rsidRPr="00475199">
        <w:rPr>
          <w:rFonts w:ascii="Arial" w:hAnsi="Arial" w:cs="Arial"/>
          <w:color w:val="auto"/>
          <w:sz w:val="22"/>
          <w:szCs w:val="22"/>
        </w:rPr>
        <w:t xml:space="preserve">the voices, experiences and interests of people furthest from economic </w:t>
      </w:r>
      <w:r w:rsidRPr="00E00AB2">
        <w:rPr>
          <w:rFonts w:ascii="Arial" w:hAnsi="Arial" w:cs="Arial"/>
          <w:color w:val="auto"/>
          <w:sz w:val="22"/>
          <w:szCs w:val="22"/>
        </w:rPr>
        <w:t>decision</w:t>
      </w:r>
      <w:r w:rsidR="00821D20" w:rsidRPr="00E00AB2">
        <w:rPr>
          <w:rFonts w:ascii="Arial" w:hAnsi="Arial" w:cs="Arial"/>
          <w:color w:val="auto"/>
          <w:sz w:val="22"/>
          <w:szCs w:val="22"/>
        </w:rPr>
        <w:t>-</w:t>
      </w:r>
      <w:r w:rsidRPr="00E00AB2">
        <w:rPr>
          <w:rFonts w:ascii="Arial" w:hAnsi="Arial" w:cs="Arial"/>
          <w:color w:val="auto"/>
          <w:sz w:val="22"/>
          <w:szCs w:val="22"/>
        </w:rPr>
        <w:t>making</w:t>
      </w:r>
      <w:r w:rsidR="00D86636">
        <w:rPr>
          <w:rFonts w:ascii="Arial" w:hAnsi="Arial" w:cs="Arial"/>
          <w:color w:val="auto"/>
          <w:sz w:val="22"/>
          <w:szCs w:val="22"/>
        </w:rPr>
        <w:t>.</w:t>
      </w:r>
    </w:p>
    <w:p w14:paraId="3B9D320F" w14:textId="51D1FBEC" w:rsidR="00E939FF" w:rsidRPr="00E00AB2" w:rsidRDefault="00E939FF" w:rsidP="005D6456">
      <w:pPr>
        <w:pStyle w:val="ListParagraph"/>
        <w:numPr>
          <w:ilvl w:val="0"/>
          <w:numId w:val="44"/>
        </w:numPr>
        <w:rPr>
          <w:rFonts w:ascii="Arial" w:hAnsi="Arial" w:cs="Arial"/>
          <w:color w:val="auto"/>
          <w:sz w:val="22"/>
          <w:szCs w:val="22"/>
        </w:rPr>
      </w:pPr>
      <w:r w:rsidRPr="00E00AB2">
        <w:rPr>
          <w:rFonts w:ascii="Arial" w:hAnsi="Arial" w:cs="Arial"/>
          <w:color w:val="auto"/>
          <w:sz w:val="22"/>
          <w:szCs w:val="22"/>
        </w:rPr>
        <w:t xml:space="preserve">Support activities led by ‘outsider voices’ that demonstrate new ways of </w:t>
      </w:r>
      <w:r w:rsidR="005523A2" w:rsidRPr="00E00AB2">
        <w:rPr>
          <w:rFonts w:ascii="Arial" w:hAnsi="Arial" w:cs="Arial"/>
          <w:color w:val="auto"/>
          <w:sz w:val="22"/>
          <w:szCs w:val="22"/>
        </w:rPr>
        <w:t xml:space="preserve">doing things. </w:t>
      </w:r>
    </w:p>
    <w:p w14:paraId="45F9587A" w14:textId="6542EF2B" w:rsidR="005D6456" w:rsidRPr="00475199" w:rsidRDefault="005D6456" w:rsidP="005D6456">
      <w:pPr>
        <w:pStyle w:val="ListParagraph"/>
        <w:numPr>
          <w:ilvl w:val="0"/>
          <w:numId w:val="44"/>
        </w:numPr>
        <w:rPr>
          <w:rFonts w:ascii="Arial" w:hAnsi="Arial" w:cs="Arial"/>
          <w:color w:val="auto"/>
          <w:sz w:val="22"/>
          <w:szCs w:val="22"/>
        </w:rPr>
      </w:pPr>
      <w:r w:rsidRPr="00475199">
        <w:rPr>
          <w:rFonts w:ascii="Arial" w:hAnsi="Arial" w:cs="Arial"/>
          <w:color w:val="auto"/>
          <w:sz w:val="22"/>
          <w:szCs w:val="22"/>
        </w:rPr>
        <w:t xml:space="preserve">Support the </w:t>
      </w:r>
      <w:r w:rsidRPr="001325E4">
        <w:rPr>
          <w:rFonts w:ascii="Arial" w:hAnsi="Arial" w:cs="Arial"/>
          <w:color w:val="auto"/>
          <w:sz w:val="22"/>
          <w:szCs w:val="22"/>
        </w:rPr>
        <w:t xml:space="preserve">strengthening of connections </w:t>
      </w:r>
      <w:r w:rsidR="00D86636" w:rsidRPr="001325E4">
        <w:rPr>
          <w:rFonts w:ascii="Arial" w:hAnsi="Arial" w:cs="Arial"/>
          <w:color w:val="auto"/>
          <w:sz w:val="22"/>
          <w:szCs w:val="22"/>
        </w:rPr>
        <w:t>(</w:t>
      </w:r>
      <w:r w:rsidRPr="001325E4">
        <w:rPr>
          <w:rFonts w:ascii="Arial" w:hAnsi="Arial" w:cs="Arial"/>
          <w:color w:val="auto"/>
          <w:sz w:val="22"/>
          <w:szCs w:val="22"/>
        </w:rPr>
        <w:t>information, data, resources</w:t>
      </w:r>
      <w:r w:rsidR="00D86636" w:rsidRPr="001325E4">
        <w:rPr>
          <w:rFonts w:ascii="Arial" w:hAnsi="Arial" w:cs="Arial"/>
          <w:color w:val="auto"/>
          <w:sz w:val="22"/>
          <w:szCs w:val="22"/>
        </w:rPr>
        <w:t>)</w:t>
      </w:r>
      <w:r w:rsidRPr="001325E4">
        <w:rPr>
          <w:rFonts w:ascii="Arial" w:hAnsi="Arial" w:cs="Arial"/>
          <w:color w:val="auto"/>
          <w:sz w:val="22"/>
          <w:szCs w:val="22"/>
        </w:rPr>
        <w:t xml:space="preserve"> between those</w:t>
      </w:r>
      <w:r w:rsidR="00577215" w:rsidRPr="001325E4">
        <w:rPr>
          <w:rFonts w:ascii="Arial" w:hAnsi="Arial" w:cs="Arial"/>
          <w:color w:val="auto"/>
        </w:rPr>
        <w:t xml:space="preserve"> </w:t>
      </w:r>
      <w:r w:rsidR="00577215" w:rsidRPr="001325E4">
        <w:rPr>
          <w:rFonts w:ascii="Arial" w:hAnsi="Arial" w:cs="Arial"/>
          <w:color w:val="auto"/>
          <w:sz w:val="22"/>
          <w:szCs w:val="22"/>
        </w:rPr>
        <w:t>tackl</w:t>
      </w:r>
      <w:r w:rsidR="00D86636" w:rsidRPr="001325E4">
        <w:rPr>
          <w:rFonts w:ascii="Arial" w:hAnsi="Arial" w:cs="Arial"/>
          <w:color w:val="auto"/>
          <w:sz w:val="22"/>
          <w:szCs w:val="22"/>
        </w:rPr>
        <w:t>ing</w:t>
      </w:r>
      <w:r w:rsidR="00577215" w:rsidRPr="001325E4">
        <w:rPr>
          <w:rFonts w:ascii="Arial" w:hAnsi="Arial" w:cs="Arial"/>
          <w:color w:val="auto"/>
          <w:sz w:val="22"/>
          <w:szCs w:val="22"/>
        </w:rPr>
        <w:t xml:space="preserve"> the worst social inequities that </w:t>
      </w:r>
      <w:r w:rsidR="00F7140D" w:rsidRPr="001325E4">
        <w:rPr>
          <w:rFonts w:ascii="Arial" w:hAnsi="Arial" w:cs="Arial"/>
          <w:color w:val="auto"/>
          <w:sz w:val="22"/>
          <w:szCs w:val="22"/>
        </w:rPr>
        <w:t xml:space="preserve">result from how our </w:t>
      </w:r>
      <w:r w:rsidR="00577215" w:rsidRPr="001325E4">
        <w:rPr>
          <w:rFonts w:ascii="Arial" w:hAnsi="Arial" w:cs="Arial"/>
          <w:color w:val="auto"/>
          <w:sz w:val="22"/>
          <w:szCs w:val="22"/>
        </w:rPr>
        <w:t xml:space="preserve">economy </w:t>
      </w:r>
      <w:r w:rsidR="00F7140D" w:rsidRPr="001325E4">
        <w:rPr>
          <w:rFonts w:ascii="Arial" w:hAnsi="Arial" w:cs="Arial"/>
          <w:color w:val="auto"/>
          <w:sz w:val="22"/>
          <w:szCs w:val="22"/>
        </w:rPr>
        <w:t xml:space="preserve">currently </w:t>
      </w:r>
      <w:r w:rsidR="00577215" w:rsidRPr="001325E4">
        <w:rPr>
          <w:rFonts w:ascii="Arial" w:hAnsi="Arial" w:cs="Arial"/>
          <w:color w:val="auto"/>
          <w:sz w:val="22"/>
          <w:szCs w:val="22"/>
        </w:rPr>
        <w:t>works an</w:t>
      </w:r>
      <w:r w:rsidR="00167AE7" w:rsidRPr="001325E4">
        <w:rPr>
          <w:rFonts w:ascii="Arial" w:hAnsi="Arial" w:cs="Arial"/>
          <w:color w:val="auto"/>
          <w:sz w:val="22"/>
          <w:szCs w:val="22"/>
        </w:rPr>
        <w:t>d</w:t>
      </w:r>
      <w:r w:rsidR="00301880" w:rsidRPr="001325E4">
        <w:rPr>
          <w:rFonts w:ascii="Arial" w:hAnsi="Arial" w:cs="Arial"/>
          <w:color w:val="auto"/>
        </w:rPr>
        <w:t xml:space="preserve"> </w:t>
      </w:r>
      <w:r w:rsidR="00301880" w:rsidRPr="001325E4">
        <w:rPr>
          <w:rFonts w:ascii="Arial" w:hAnsi="Arial" w:cs="Arial"/>
          <w:color w:val="auto"/>
          <w:sz w:val="22"/>
          <w:szCs w:val="22"/>
        </w:rPr>
        <w:t xml:space="preserve">those </w:t>
      </w:r>
      <w:r w:rsidR="001325E4" w:rsidRPr="001325E4">
        <w:rPr>
          <w:rFonts w:ascii="Arial" w:hAnsi="Arial" w:cs="Arial"/>
          <w:color w:val="auto"/>
          <w:sz w:val="22"/>
          <w:szCs w:val="22"/>
        </w:rPr>
        <w:t>pushing</w:t>
      </w:r>
      <w:r w:rsidR="00301880" w:rsidRPr="001325E4">
        <w:rPr>
          <w:rFonts w:ascii="Arial" w:hAnsi="Arial" w:cs="Arial"/>
          <w:color w:val="auto"/>
          <w:sz w:val="22"/>
          <w:szCs w:val="22"/>
        </w:rPr>
        <w:t xml:space="preserve"> for </w:t>
      </w:r>
      <w:r w:rsidR="00F7140D" w:rsidRPr="001325E4">
        <w:rPr>
          <w:rFonts w:ascii="Arial" w:hAnsi="Arial" w:cs="Arial"/>
          <w:color w:val="auto"/>
          <w:sz w:val="22"/>
          <w:szCs w:val="22"/>
        </w:rPr>
        <w:t xml:space="preserve">fairer </w:t>
      </w:r>
      <w:r w:rsidR="00301880" w:rsidRPr="001325E4">
        <w:rPr>
          <w:rFonts w:ascii="Arial" w:hAnsi="Arial" w:cs="Arial"/>
          <w:color w:val="auto"/>
          <w:sz w:val="22"/>
          <w:szCs w:val="22"/>
        </w:rPr>
        <w:t xml:space="preserve">transitions </w:t>
      </w:r>
      <w:r w:rsidR="00B65D6D" w:rsidRPr="001325E4">
        <w:rPr>
          <w:rFonts w:ascii="Arial" w:hAnsi="Arial" w:cs="Arial"/>
          <w:color w:val="auto"/>
          <w:sz w:val="22"/>
          <w:szCs w:val="22"/>
        </w:rPr>
        <w:t>to a 4D economy</w:t>
      </w:r>
      <w:r w:rsidRPr="001325E4">
        <w:rPr>
          <w:rFonts w:ascii="Arial" w:hAnsi="Arial" w:cs="Arial"/>
          <w:color w:val="auto"/>
          <w:sz w:val="22"/>
          <w:szCs w:val="22"/>
        </w:rPr>
        <w:t>.</w:t>
      </w:r>
      <w:r w:rsidRPr="00475199">
        <w:rPr>
          <w:rFonts w:ascii="Arial" w:hAnsi="Arial" w:cs="Arial"/>
          <w:color w:val="auto"/>
          <w:sz w:val="22"/>
          <w:szCs w:val="22"/>
        </w:rPr>
        <w:t xml:space="preserve"> </w:t>
      </w:r>
    </w:p>
    <w:p w14:paraId="2D54D63D" w14:textId="410D6A18" w:rsidR="005D6456" w:rsidRPr="00475199" w:rsidRDefault="005D6456" w:rsidP="005D6456">
      <w:pPr>
        <w:rPr>
          <w:rFonts w:ascii="Arial" w:hAnsi="Arial" w:cs="Arial"/>
          <w:b/>
          <w:bCs/>
          <w:color w:val="auto"/>
          <w:sz w:val="22"/>
          <w:szCs w:val="22"/>
        </w:rPr>
      </w:pPr>
      <w:r w:rsidRPr="00475199">
        <w:rPr>
          <w:rFonts w:ascii="Arial" w:hAnsi="Arial" w:cs="Arial"/>
          <w:b/>
          <w:bCs/>
          <w:color w:val="auto"/>
          <w:sz w:val="22"/>
          <w:szCs w:val="22"/>
        </w:rPr>
        <w:t>We are interested in:</w:t>
      </w:r>
    </w:p>
    <w:p w14:paraId="2AABBD80" w14:textId="53DE285A" w:rsidR="005D6456" w:rsidRPr="001325E4" w:rsidRDefault="005D6456" w:rsidP="005D6456">
      <w:pPr>
        <w:pStyle w:val="ListParagraph"/>
        <w:numPr>
          <w:ilvl w:val="0"/>
          <w:numId w:val="44"/>
        </w:numPr>
        <w:rPr>
          <w:rFonts w:ascii="Arial" w:hAnsi="Arial" w:cs="Arial"/>
          <w:color w:val="auto"/>
          <w:sz w:val="22"/>
          <w:szCs w:val="22"/>
        </w:rPr>
      </w:pPr>
      <w:r w:rsidRPr="00475199">
        <w:rPr>
          <w:rFonts w:ascii="Arial" w:hAnsi="Arial" w:cs="Arial"/>
          <w:color w:val="auto"/>
          <w:sz w:val="22"/>
          <w:szCs w:val="22"/>
        </w:rPr>
        <w:t xml:space="preserve">Applications from organisations led by people who traditionally have not taken part in economic decision-making at local, regional or national levels. This might include: young people, people with </w:t>
      </w:r>
      <w:r w:rsidR="00D66CFE">
        <w:rPr>
          <w:rFonts w:ascii="Arial" w:hAnsi="Arial" w:cs="Arial"/>
          <w:color w:val="auto"/>
          <w:sz w:val="22"/>
          <w:szCs w:val="22"/>
        </w:rPr>
        <w:t>disabilities</w:t>
      </w:r>
      <w:r w:rsidRPr="00475199">
        <w:rPr>
          <w:rFonts w:ascii="Arial" w:hAnsi="Arial" w:cs="Arial"/>
          <w:color w:val="auto"/>
          <w:sz w:val="22"/>
          <w:szCs w:val="22"/>
        </w:rPr>
        <w:t xml:space="preserve">, Black </w:t>
      </w:r>
      <w:r w:rsidR="0034242D">
        <w:rPr>
          <w:rFonts w:ascii="Arial" w:hAnsi="Arial" w:cs="Arial"/>
          <w:color w:val="auto"/>
          <w:sz w:val="22"/>
          <w:szCs w:val="22"/>
        </w:rPr>
        <w:t xml:space="preserve">and Brown </w:t>
      </w:r>
      <w:r w:rsidRPr="00475199">
        <w:rPr>
          <w:rFonts w:ascii="Arial" w:hAnsi="Arial" w:cs="Arial"/>
          <w:color w:val="auto"/>
          <w:sz w:val="22"/>
          <w:szCs w:val="22"/>
        </w:rPr>
        <w:t xml:space="preserve">people, people who have recently arrived in the UK or who are otherwise </w:t>
      </w:r>
      <w:r w:rsidR="000C6D04">
        <w:rPr>
          <w:rFonts w:ascii="Arial" w:hAnsi="Arial" w:cs="Arial"/>
          <w:color w:val="auto"/>
          <w:sz w:val="22"/>
          <w:szCs w:val="22"/>
        </w:rPr>
        <w:t>economically marginalised</w:t>
      </w:r>
      <w:r w:rsidR="00FD3160" w:rsidRPr="00475199">
        <w:rPr>
          <w:rFonts w:ascii="Arial" w:hAnsi="Arial" w:cs="Arial"/>
          <w:color w:val="auto"/>
          <w:sz w:val="22"/>
          <w:szCs w:val="22"/>
        </w:rPr>
        <w:t xml:space="preserve"> or people living in areas that lack power and voice in our economic </w:t>
      </w:r>
      <w:r w:rsidR="00FD3160" w:rsidRPr="001325E4">
        <w:rPr>
          <w:rFonts w:ascii="Arial" w:hAnsi="Arial" w:cs="Arial"/>
          <w:color w:val="auto"/>
          <w:sz w:val="22"/>
          <w:szCs w:val="22"/>
        </w:rPr>
        <w:t>systems</w:t>
      </w:r>
      <w:r w:rsidRPr="001325E4">
        <w:rPr>
          <w:rFonts w:ascii="Arial" w:hAnsi="Arial" w:cs="Arial"/>
          <w:color w:val="auto"/>
          <w:sz w:val="22"/>
          <w:szCs w:val="22"/>
        </w:rPr>
        <w:t>.</w:t>
      </w:r>
    </w:p>
    <w:p w14:paraId="19919B17" w14:textId="231A61B5" w:rsidR="005D6456" w:rsidRPr="001325E4" w:rsidRDefault="005D6456" w:rsidP="005D6456">
      <w:pPr>
        <w:pStyle w:val="ListParagraph"/>
        <w:numPr>
          <w:ilvl w:val="0"/>
          <w:numId w:val="44"/>
        </w:numPr>
        <w:rPr>
          <w:rFonts w:ascii="Arial" w:hAnsi="Arial" w:cs="Arial"/>
          <w:color w:val="auto"/>
          <w:sz w:val="22"/>
          <w:szCs w:val="22"/>
        </w:rPr>
      </w:pPr>
      <w:r w:rsidRPr="001325E4">
        <w:rPr>
          <w:rFonts w:ascii="Arial" w:hAnsi="Arial" w:cs="Arial"/>
          <w:color w:val="auto"/>
          <w:sz w:val="22"/>
          <w:szCs w:val="22"/>
        </w:rPr>
        <w:t>Proposals framed in partnership with other organisations.</w:t>
      </w:r>
    </w:p>
    <w:p w14:paraId="5FEF0521" w14:textId="599C38EB" w:rsidR="00B3561F" w:rsidRPr="00B3561F" w:rsidRDefault="005D6456" w:rsidP="00B3561F">
      <w:pPr>
        <w:pStyle w:val="ListParagraph"/>
        <w:numPr>
          <w:ilvl w:val="0"/>
          <w:numId w:val="44"/>
        </w:numPr>
        <w:rPr>
          <w:rFonts w:ascii="Arial" w:hAnsi="Arial" w:cs="Arial"/>
          <w:color w:val="auto"/>
          <w:sz w:val="22"/>
          <w:szCs w:val="22"/>
        </w:rPr>
      </w:pPr>
      <w:r w:rsidRPr="001325E4">
        <w:rPr>
          <w:rFonts w:ascii="Arial" w:hAnsi="Arial" w:cs="Arial"/>
          <w:color w:val="auto"/>
          <w:sz w:val="22"/>
          <w:szCs w:val="22"/>
        </w:rPr>
        <w:t xml:space="preserve">Work </w:t>
      </w:r>
      <w:r w:rsidR="00E70D11" w:rsidRPr="001325E4">
        <w:rPr>
          <w:rFonts w:ascii="Arial" w:hAnsi="Arial" w:cs="Arial"/>
          <w:color w:val="auto"/>
          <w:sz w:val="22"/>
          <w:szCs w:val="22"/>
        </w:rPr>
        <w:t>that</w:t>
      </w:r>
      <w:r w:rsidRPr="001325E4">
        <w:rPr>
          <w:rFonts w:ascii="Arial" w:hAnsi="Arial" w:cs="Arial"/>
          <w:color w:val="auto"/>
          <w:sz w:val="22"/>
          <w:szCs w:val="22"/>
        </w:rPr>
        <w:t xml:space="preserve"> ensure</w:t>
      </w:r>
      <w:r w:rsidR="00E70D11" w:rsidRPr="001325E4">
        <w:rPr>
          <w:rFonts w:ascii="Arial" w:hAnsi="Arial" w:cs="Arial"/>
          <w:color w:val="auto"/>
          <w:sz w:val="22"/>
          <w:szCs w:val="22"/>
        </w:rPr>
        <w:t>s</w:t>
      </w:r>
      <w:r w:rsidRPr="001325E4">
        <w:rPr>
          <w:rFonts w:ascii="Arial" w:hAnsi="Arial" w:cs="Arial"/>
          <w:color w:val="auto"/>
          <w:sz w:val="22"/>
          <w:szCs w:val="22"/>
        </w:rPr>
        <w:t xml:space="preserve"> a broad range of voices are heard in the debate</w:t>
      </w:r>
      <w:r w:rsidR="00B3561F" w:rsidRPr="001325E4">
        <w:rPr>
          <w:rFonts w:ascii="Arial" w:hAnsi="Arial" w:cs="Arial"/>
          <w:color w:val="auto"/>
          <w:sz w:val="22"/>
          <w:szCs w:val="22"/>
        </w:rPr>
        <w:t xml:space="preserve"> and are leading action to make change. This </w:t>
      </w:r>
      <w:r w:rsidR="00E70D11" w:rsidRPr="001325E4">
        <w:rPr>
          <w:rFonts w:ascii="Arial" w:hAnsi="Arial" w:cs="Arial"/>
          <w:color w:val="auto"/>
          <w:sz w:val="22"/>
          <w:szCs w:val="22"/>
        </w:rPr>
        <w:t xml:space="preserve">should include the voices of </w:t>
      </w:r>
      <w:r w:rsidRPr="001325E4">
        <w:rPr>
          <w:rFonts w:ascii="Arial" w:hAnsi="Arial" w:cs="Arial"/>
          <w:color w:val="auto"/>
          <w:sz w:val="22"/>
          <w:szCs w:val="22"/>
        </w:rPr>
        <w:t>those</w:t>
      </w:r>
      <w:r w:rsidRPr="00475199">
        <w:rPr>
          <w:rFonts w:ascii="Arial" w:hAnsi="Arial" w:cs="Arial"/>
          <w:color w:val="auto"/>
          <w:sz w:val="22"/>
          <w:szCs w:val="22"/>
        </w:rPr>
        <w:t xml:space="preserve"> directly </w:t>
      </w:r>
      <w:r w:rsidRPr="00475199">
        <w:rPr>
          <w:rFonts w:ascii="Arial" w:hAnsi="Arial" w:cs="Arial"/>
          <w:color w:val="auto"/>
          <w:sz w:val="22"/>
          <w:szCs w:val="22"/>
        </w:rPr>
        <w:lastRenderedPageBreak/>
        <w:t xml:space="preserve">affected by </w:t>
      </w:r>
      <w:r w:rsidR="007C76A9">
        <w:rPr>
          <w:rFonts w:ascii="Arial" w:hAnsi="Arial" w:cs="Arial"/>
          <w:color w:val="auto"/>
          <w:sz w:val="22"/>
          <w:szCs w:val="22"/>
        </w:rPr>
        <w:t>an</w:t>
      </w:r>
      <w:r w:rsidRPr="00475199">
        <w:rPr>
          <w:rFonts w:ascii="Arial" w:hAnsi="Arial" w:cs="Arial"/>
          <w:color w:val="auto"/>
          <w:sz w:val="22"/>
          <w:szCs w:val="22"/>
        </w:rPr>
        <w:t xml:space="preserve"> economy</w:t>
      </w:r>
      <w:r w:rsidR="007C76A9">
        <w:rPr>
          <w:rFonts w:ascii="Arial" w:hAnsi="Arial" w:cs="Arial"/>
          <w:color w:val="auto"/>
          <w:sz w:val="22"/>
          <w:szCs w:val="22"/>
        </w:rPr>
        <w:t xml:space="preserve"> which does</w:t>
      </w:r>
      <w:r w:rsidRPr="00475199">
        <w:rPr>
          <w:rFonts w:ascii="Arial" w:hAnsi="Arial" w:cs="Arial"/>
          <w:color w:val="auto"/>
          <w:sz w:val="22"/>
          <w:szCs w:val="22"/>
        </w:rPr>
        <w:t xml:space="preserve"> not distribut</w:t>
      </w:r>
      <w:r w:rsidR="007C76A9">
        <w:rPr>
          <w:rFonts w:ascii="Arial" w:hAnsi="Arial" w:cs="Arial"/>
          <w:color w:val="auto"/>
          <w:sz w:val="22"/>
          <w:szCs w:val="22"/>
        </w:rPr>
        <w:t>e</w:t>
      </w:r>
      <w:r w:rsidRPr="00475199">
        <w:rPr>
          <w:rFonts w:ascii="Arial" w:hAnsi="Arial" w:cs="Arial"/>
          <w:color w:val="auto"/>
          <w:sz w:val="22"/>
          <w:szCs w:val="22"/>
        </w:rPr>
        <w:t xml:space="preserve"> risks and rewards fairly and most likely to be impacted by future economic transitions</w:t>
      </w:r>
      <w:r w:rsidR="00E70D11">
        <w:rPr>
          <w:rFonts w:ascii="Arial" w:hAnsi="Arial" w:cs="Arial"/>
          <w:color w:val="auto"/>
          <w:sz w:val="22"/>
          <w:szCs w:val="22"/>
        </w:rPr>
        <w:t>.</w:t>
      </w:r>
    </w:p>
    <w:p w14:paraId="54C59745" w14:textId="793786A1" w:rsidR="00434214" w:rsidRPr="00F85672" w:rsidRDefault="009E748E" w:rsidP="009E748E">
      <w:pPr>
        <w:jc w:val="both"/>
        <w:rPr>
          <w:rFonts w:ascii="Arial" w:hAnsi="Arial" w:cs="Arial"/>
          <w:b/>
          <w:bCs/>
          <w:color w:val="auto"/>
          <w:sz w:val="22"/>
          <w:szCs w:val="22"/>
        </w:rPr>
      </w:pPr>
      <w:r w:rsidRPr="00F85672">
        <w:rPr>
          <w:rFonts w:ascii="Arial" w:hAnsi="Arial" w:cs="Arial"/>
          <w:b/>
          <w:bCs/>
          <w:color w:val="auto"/>
          <w:sz w:val="22"/>
          <w:szCs w:val="22"/>
        </w:rPr>
        <w:t>Stream Three</w:t>
      </w:r>
      <w:r w:rsidR="009C6FC2" w:rsidRPr="00F85672">
        <w:rPr>
          <w:rFonts w:ascii="Arial" w:hAnsi="Arial" w:cs="Arial"/>
          <w:b/>
          <w:bCs/>
          <w:color w:val="auto"/>
          <w:sz w:val="22"/>
          <w:szCs w:val="22"/>
        </w:rPr>
        <w:t xml:space="preserve">: </w:t>
      </w:r>
      <w:r w:rsidRPr="00F85672">
        <w:rPr>
          <w:rFonts w:ascii="Arial" w:hAnsi="Arial" w:cs="Arial"/>
          <w:b/>
          <w:bCs/>
          <w:color w:val="auto"/>
          <w:sz w:val="22"/>
          <w:szCs w:val="22"/>
        </w:rPr>
        <w:t>T</w:t>
      </w:r>
      <w:r w:rsidR="005D00F4" w:rsidRPr="00F85672">
        <w:rPr>
          <w:rFonts w:ascii="Arial" w:hAnsi="Arial" w:cs="Arial"/>
          <w:b/>
          <w:bCs/>
          <w:color w:val="auto"/>
          <w:sz w:val="22"/>
          <w:szCs w:val="22"/>
        </w:rPr>
        <w:t>ransforming</w:t>
      </w:r>
      <w:r w:rsidR="00434214" w:rsidRPr="00F85672">
        <w:rPr>
          <w:rFonts w:ascii="Arial" w:hAnsi="Arial" w:cs="Arial"/>
          <w:b/>
          <w:bCs/>
          <w:color w:val="auto"/>
          <w:sz w:val="22"/>
          <w:szCs w:val="22"/>
        </w:rPr>
        <w:t xml:space="preserve"> </w:t>
      </w:r>
      <w:r w:rsidR="00E70D11">
        <w:rPr>
          <w:rFonts w:ascii="Arial" w:hAnsi="Arial" w:cs="Arial"/>
          <w:b/>
          <w:bCs/>
          <w:color w:val="auto"/>
          <w:sz w:val="22"/>
          <w:szCs w:val="22"/>
        </w:rPr>
        <w:t>F</w:t>
      </w:r>
      <w:r w:rsidR="00434214" w:rsidRPr="00F85672">
        <w:rPr>
          <w:rFonts w:ascii="Arial" w:hAnsi="Arial" w:cs="Arial"/>
          <w:b/>
          <w:bCs/>
          <w:color w:val="auto"/>
          <w:sz w:val="22"/>
          <w:szCs w:val="22"/>
        </w:rPr>
        <w:t xml:space="preserve">inancial </w:t>
      </w:r>
      <w:r w:rsidR="00E70D11">
        <w:rPr>
          <w:rFonts w:ascii="Arial" w:hAnsi="Arial" w:cs="Arial"/>
          <w:b/>
          <w:bCs/>
          <w:color w:val="auto"/>
          <w:sz w:val="22"/>
          <w:szCs w:val="22"/>
        </w:rPr>
        <w:t>S</w:t>
      </w:r>
      <w:r w:rsidR="00434214" w:rsidRPr="00F85672">
        <w:rPr>
          <w:rFonts w:ascii="Arial" w:hAnsi="Arial" w:cs="Arial"/>
          <w:b/>
          <w:bCs/>
          <w:color w:val="auto"/>
          <w:sz w:val="22"/>
          <w:szCs w:val="22"/>
        </w:rPr>
        <w:t>ystems</w:t>
      </w:r>
      <w:r w:rsidR="004E0013" w:rsidRPr="00F85672">
        <w:rPr>
          <w:rFonts w:ascii="Arial" w:hAnsi="Arial" w:cs="Arial"/>
          <w:b/>
          <w:bCs/>
          <w:color w:val="auto"/>
          <w:sz w:val="22"/>
          <w:szCs w:val="22"/>
        </w:rPr>
        <w:t xml:space="preserve"> (commissioned research funding) </w:t>
      </w:r>
    </w:p>
    <w:p w14:paraId="23487111" w14:textId="77777777" w:rsidR="009C6FC2" w:rsidRDefault="00F87607" w:rsidP="067E364C">
      <w:pPr>
        <w:jc w:val="both"/>
        <w:rPr>
          <w:rFonts w:ascii="Arial" w:hAnsi="Arial" w:cs="Arial"/>
          <w:color w:val="auto"/>
          <w:sz w:val="22"/>
          <w:szCs w:val="22"/>
        </w:rPr>
      </w:pPr>
      <w:r w:rsidRPr="00475199">
        <w:rPr>
          <w:rFonts w:ascii="Arial" w:hAnsi="Arial" w:cs="Arial"/>
          <w:color w:val="auto"/>
          <w:sz w:val="22"/>
          <w:szCs w:val="22"/>
        </w:rPr>
        <w:t>This is our smallest grants strand</w:t>
      </w:r>
      <w:r w:rsidR="009C6FC2">
        <w:rPr>
          <w:rFonts w:ascii="Arial" w:hAnsi="Arial" w:cs="Arial"/>
          <w:color w:val="auto"/>
          <w:sz w:val="22"/>
          <w:szCs w:val="22"/>
        </w:rPr>
        <w:t xml:space="preserve"> and will be for commissioned work rather than open to general application. </w:t>
      </w:r>
    </w:p>
    <w:p w14:paraId="6B723187" w14:textId="60B62C89" w:rsidR="005D00F4" w:rsidRPr="00475199" w:rsidRDefault="009E748E" w:rsidP="067E364C">
      <w:pPr>
        <w:jc w:val="both"/>
        <w:rPr>
          <w:rFonts w:ascii="Arial" w:hAnsi="Arial" w:cs="Arial"/>
          <w:color w:val="auto"/>
          <w:sz w:val="22"/>
          <w:szCs w:val="22"/>
        </w:rPr>
      </w:pPr>
      <w:r w:rsidRPr="001325E4">
        <w:rPr>
          <w:rFonts w:ascii="Arial" w:hAnsi="Arial" w:cs="Arial"/>
          <w:color w:val="auto"/>
          <w:sz w:val="22"/>
          <w:szCs w:val="22"/>
        </w:rPr>
        <w:t>We are interested in supporting ac</w:t>
      </w:r>
      <w:r w:rsidR="067E364C" w:rsidRPr="001325E4">
        <w:rPr>
          <w:rFonts w:ascii="Arial" w:hAnsi="Arial" w:cs="Arial"/>
          <w:color w:val="auto"/>
          <w:sz w:val="22"/>
          <w:szCs w:val="22"/>
        </w:rPr>
        <w:t xml:space="preserve">tivity to change the way our financial systems operate and </w:t>
      </w:r>
      <w:r w:rsidR="00182C91" w:rsidRPr="001325E4">
        <w:rPr>
          <w:rFonts w:ascii="Arial" w:hAnsi="Arial" w:cs="Arial"/>
          <w:color w:val="auto"/>
          <w:sz w:val="22"/>
          <w:szCs w:val="22"/>
        </w:rPr>
        <w:t>the</w:t>
      </w:r>
      <w:r w:rsidR="067E364C" w:rsidRPr="001325E4">
        <w:rPr>
          <w:rFonts w:ascii="Arial" w:hAnsi="Arial" w:cs="Arial"/>
          <w:color w:val="auto"/>
          <w:sz w:val="22"/>
          <w:szCs w:val="22"/>
        </w:rPr>
        <w:t xml:space="preserve"> changes </w:t>
      </w:r>
      <w:r w:rsidR="00182C91" w:rsidRPr="001325E4">
        <w:rPr>
          <w:rFonts w:ascii="Arial" w:hAnsi="Arial" w:cs="Arial"/>
          <w:color w:val="auto"/>
          <w:sz w:val="22"/>
          <w:szCs w:val="22"/>
        </w:rPr>
        <w:t xml:space="preserve">that are </w:t>
      </w:r>
      <w:r w:rsidR="067E364C" w:rsidRPr="001325E4">
        <w:rPr>
          <w:rFonts w:ascii="Arial" w:hAnsi="Arial" w:cs="Arial"/>
          <w:color w:val="auto"/>
          <w:sz w:val="22"/>
          <w:szCs w:val="22"/>
        </w:rPr>
        <w:t>required to achieve a 4D economy. Work in this area w</w:t>
      </w:r>
      <w:r w:rsidR="00E70D11" w:rsidRPr="001325E4">
        <w:rPr>
          <w:rFonts w:ascii="Arial" w:hAnsi="Arial" w:cs="Arial"/>
          <w:color w:val="auto"/>
          <w:sz w:val="22"/>
          <w:szCs w:val="22"/>
        </w:rPr>
        <w:t xml:space="preserve">ill focus </w:t>
      </w:r>
      <w:r w:rsidR="067E364C" w:rsidRPr="001325E4">
        <w:rPr>
          <w:rFonts w:ascii="Arial" w:hAnsi="Arial" w:cs="Arial"/>
          <w:color w:val="auto"/>
          <w:sz w:val="22"/>
          <w:szCs w:val="22"/>
        </w:rPr>
        <w:t>on:</w:t>
      </w:r>
    </w:p>
    <w:p w14:paraId="3D07B79F" w14:textId="50AC72C6" w:rsidR="005D00F4" w:rsidRPr="00475199" w:rsidRDefault="00182C91" w:rsidP="005B6132">
      <w:pPr>
        <w:pStyle w:val="ListParagraph"/>
        <w:numPr>
          <w:ilvl w:val="0"/>
          <w:numId w:val="39"/>
        </w:numPr>
        <w:jc w:val="both"/>
        <w:rPr>
          <w:rFonts w:ascii="Arial" w:hAnsi="Arial" w:cs="Arial"/>
          <w:color w:val="auto"/>
          <w:sz w:val="22"/>
          <w:szCs w:val="22"/>
        </w:rPr>
      </w:pPr>
      <w:r w:rsidRPr="00475199">
        <w:rPr>
          <w:rFonts w:ascii="Arial" w:hAnsi="Arial" w:cs="Arial"/>
          <w:color w:val="auto"/>
          <w:sz w:val="22"/>
          <w:szCs w:val="22"/>
        </w:rPr>
        <w:t>A</w:t>
      </w:r>
      <w:r w:rsidR="067E364C" w:rsidRPr="00475199">
        <w:rPr>
          <w:rFonts w:ascii="Arial" w:hAnsi="Arial" w:cs="Arial"/>
          <w:color w:val="auto"/>
          <w:sz w:val="22"/>
          <w:szCs w:val="22"/>
        </w:rPr>
        <w:t xml:space="preserve">ddressing issues relating to the functioning of capital markets, </w:t>
      </w:r>
    </w:p>
    <w:p w14:paraId="4093D7B9" w14:textId="44E3772B" w:rsidR="005D00F4" w:rsidRPr="00475199" w:rsidRDefault="067E364C" w:rsidP="005B6132">
      <w:pPr>
        <w:pStyle w:val="ListParagraph"/>
        <w:numPr>
          <w:ilvl w:val="0"/>
          <w:numId w:val="39"/>
        </w:numPr>
        <w:jc w:val="both"/>
        <w:rPr>
          <w:rFonts w:ascii="Arial" w:hAnsi="Arial" w:cs="Arial"/>
          <w:color w:val="auto"/>
          <w:sz w:val="22"/>
          <w:szCs w:val="22"/>
        </w:rPr>
      </w:pPr>
      <w:r w:rsidRPr="00475199">
        <w:rPr>
          <w:rFonts w:ascii="Arial" w:hAnsi="Arial" w:cs="Arial"/>
          <w:color w:val="auto"/>
          <w:sz w:val="22"/>
          <w:szCs w:val="22"/>
        </w:rPr>
        <w:t xml:space="preserve">Changing corporate behaviour, </w:t>
      </w:r>
      <w:r w:rsidR="4029CA43" w:rsidRPr="00475199">
        <w:rPr>
          <w:rFonts w:ascii="Arial" w:hAnsi="Arial" w:cs="Arial"/>
          <w:color w:val="auto"/>
          <w:sz w:val="22"/>
          <w:szCs w:val="22"/>
        </w:rPr>
        <w:t>and</w:t>
      </w:r>
    </w:p>
    <w:p w14:paraId="4A343D30" w14:textId="4845B588" w:rsidR="005D00F4" w:rsidRPr="00475199" w:rsidRDefault="067E364C" w:rsidP="005B6132">
      <w:pPr>
        <w:pStyle w:val="ListParagraph"/>
        <w:numPr>
          <w:ilvl w:val="0"/>
          <w:numId w:val="39"/>
        </w:numPr>
        <w:jc w:val="both"/>
        <w:rPr>
          <w:rFonts w:ascii="Arial" w:hAnsi="Arial" w:cs="Arial"/>
          <w:color w:val="auto"/>
          <w:sz w:val="22"/>
          <w:szCs w:val="22"/>
        </w:rPr>
      </w:pPr>
      <w:r w:rsidRPr="00475199">
        <w:rPr>
          <w:rFonts w:ascii="Arial" w:hAnsi="Arial" w:cs="Arial"/>
          <w:color w:val="auto"/>
          <w:sz w:val="22"/>
          <w:szCs w:val="22"/>
        </w:rPr>
        <w:t xml:space="preserve">Advocating for </w:t>
      </w:r>
      <w:r w:rsidR="765C111B" w:rsidRPr="00475199">
        <w:rPr>
          <w:rFonts w:ascii="Arial" w:hAnsi="Arial" w:cs="Arial"/>
          <w:color w:val="auto"/>
          <w:sz w:val="22"/>
          <w:szCs w:val="22"/>
        </w:rPr>
        <w:t xml:space="preserve">supportive </w:t>
      </w:r>
      <w:r w:rsidRPr="00475199">
        <w:rPr>
          <w:rFonts w:ascii="Arial" w:hAnsi="Arial" w:cs="Arial"/>
          <w:color w:val="auto"/>
          <w:sz w:val="22"/>
          <w:szCs w:val="22"/>
        </w:rPr>
        <w:t xml:space="preserve">policy and regulation. </w:t>
      </w:r>
    </w:p>
    <w:bookmarkEnd w:id="0"/>
    <w:p w14:paraId="60FD3CF0" w14:textId="63608DD0" w:rsidR="00340421" w:rsidRPr="00475199" w:rsidRDefault="00D10143" w:rsidP="005D00F4">
      <w:pPr>
        <w:jc w:val="both"/>
        <w:rPr>
          <w:rFonts w:ascii="Arial" w:hAnsi="Arial" w:cs="Arial"/>
          <w:b/>
          <w:color w:val="auto"/>
          <w:sz w:val="22"/>
          <w:szCs w:val="22"/>
        </w:rPr>
      </w:pPr>
      <w:r w:rsidRPr="00475199">
        <w:rPr>
          <w:rFonts w:ascii="Arial" w:hAnsi="Arial" w:cs="Arial"/>
          <w:b/>
          <w:color w:val="auto"/>
          <w:sz w:val="22"/>
          <w:szCs w:val="22"/>
        </w:rPr>
        <w:t>We are interested in</w:t>
      </w:r>
      <w:r w:rsidR="00182C91" w:rsidRPr="00475199">
        <w:rPr>
          <w:rFonts w:ascii="Arial" w:hAnsi="Arial" w:cs="Arial"/>
          <w:b/>
          <w:color w:val="auto"/>
          <w:sz w:val="22"/>
          <w:szCs w:val="22"/>
        </w:rPr>
        <w:t>:</w:t>
      </w:r>
    </w:p>
    <w:p w14:paraId="1A53756B" w14:textId="374596A3" w:rsidR="00C86AC7" w:rsidRPr="00475199" w:rsidRDefault="00D10143" w:rsidP="00C52EBA">
      <w:pPr>
        <w:pStyle w:val="ListParagraph"/>
        <w:numPr>
          <w:ilvl w:val="0"/>
          <w:numId w:val="39"/>
        </w:numPr>
        <w:jc w:val="both"/>
        <w:rPr>
          <w:rFonts w:ascii="Arial" w:hAnsi="Arial" w:cs="Arial"/>
          <w:color w:val="auto"/>
          <w:sz w:val="22"/>
          <w:szCs w:val="22"/>
        </w:rPr>
      </w:pPr>
      <w:r w:rsidRPr="00475199">
        <w:rPr>
          <w:rFonts w:ascii="Arial" w:hAnsi="Arial" w:cs="Arial"/>
          <w:color w:val="auto"/>
          <w:sz w:val="22"/>
          <w:szCs w:val="22"/>
        </w:rPr>
        <w:t xml:space="preserve">Small research projects that might support our </w:t>
      </w:r>
      <w:r w:rsidR="00F87607" w:rsidRPr="00475199">
        <w:rPr>
          <w:rFonts w:ascii="Arial" w:hAnsi="Arial" w:cs="Arial"/>
          <w:color w:val="auto"/>
          <w:sz w:val="22"/>
          <w:szCs w:val="22"/>
        </w:rPr>
        <w:t xml:space="preserve">investment engagement work in this area. </w:t>
      </w:r>
    </w:p>
    <w:p w14:paraId="3318885B" w14:textId="4E183C0F" w:rsidR="00BA09EB" w:rsidRPr="0060370E" w:rsidRDefault="000F253A" w:rsidP="0060370E">
      <w:pPr>
        <w:jc w:val="both"/>
        <w:rPr>
          <w:rFonts w:ascii="Arial" w:hAnsi="Arial" w:cs="Arial"/>
          <w:b/>
          <w:color w:val="1F3864" w:themeColor="accent1" w:themeShade="80"/>
          <w:sz w:val="28"/>
          <w:szCs w:val="28"/>
          <w:u w:val="single"/>
        </w:rPr>
      </w:pPr>
      <w:r w:rsidRPr="0060370E">
        <w:rPr>
          <w:rFonts w:ascii="Arial" w:hAnsi="Arial" w:cs="Arial"/>
          <w:b/>
          <w:color w:val="1F3864" w:themeColor="accent1" w:themeShade="80"/>
          <w:sz w:val="28"/>
          <w:szCs w:val="28"/>
          <w:u w:val="single"/>
        </w:rPr>
        <w:t>How to apply</w:t>
      </w:r>
    </w:p>
    <w:p w14:paraId="21FB3F26" w14:textId="3EB93036" w:rsidR="000F253A" w:rsidRPr="00475199" w:rsidRDefault="000F253A" w:rsidP="0060370E">
      <w:pPr>
        <w:jc w:val="both"/>
        <w:rPr>
          <w:rFonts w:ascii="Arial" w:hAnsi="Arial" w:cs="Arial"/>
          <w:bCs/>
          <w:color w:val="auto"/>
          <w:sz w:val="22"/>
          <w:szCs w:val="22"/>
        </w:rPr>
      </w:pPr>
      <w:r w:rsidRPr="00475199">
        <w:rPr>
          <w:rFonts w:ascii="Arial" w:hAnsi="Arial" w:cs="Arial"/>
          <w:bCs/>
          <w:color w:val="auto"/>
          <w:sz w:val="22"/>
          <w:szCs w:val="22"/>
        </w:rPr>
        <w:t xml:space="preserve">Please </w:t>
      </w:r>
      <w:hyperlink r:id="rId13" w:history="1">
        <w:r w:rsidRPr="00E82189">
          <w:rPr>
            <w:rStyle w:val="Hyperlink"/>
            <w:rFonts w:ascii="Arial" w:hAnsi="Arial" w:cs="Arial"/>
            <w:bCs/>
            <w:sz w:val="22"/>
            <w:szCs w:val="22"/>
          </w:rPr>
          <w:t>visit our website</w:t>
        </w:r>
      </w:hyperlink>
      <w:r w:rsidRPr="00E82189">
        <w:rPr>
          <w:rFonts w:ascii="Arial" w:hAnsi="Arial" w:cs="Arial"/>
          <w:bCs/>
          <w:color w:val="auto"/>
          <w:sz w:val="22"/>
          <w:szCs w:val="22"/>
        </w:rPr>
        <w:t xml:space="preserve"> for more information on our grants programme and to access our application form.</w:t>
      </w:r>
      <w:r w:rsidRPr="00475199">
        <w:rPr>
          <w:rFonts w:ascii="Arial" w:hAnsi="Arial" w:cs="Arial"/>
          <w:bCs/>
          <w:color w:val="auto"/>
          <w:sz w:val="22"/>
          <w:szCs w:val="22"/>
        </w:rPr>
        <w:t xml:space="preserve"> </w:t>
      </w:r>
    </w:p>
    <w:p w14:paraId="092A5C3A" w14:textId="64192DE7" w:rsidR="000F253A" w:rsidRDefault="000F253A" w:rsidP="0060370E">
      <w:pPr>
        <w:jc w:val="both"/>
        <w:rPr>
          <w:rFonts w:ascii="Arial" w:hAnsi="Arial" w:cs="Arial"/>
          <w:bCs/>
          <w:color w:val="auto"/>
          <w:sz w:val="22"/>
          <w:szCs w:val="22"/>
        </w:rPr>
      </w:pPr>
      <w:r w:rsidRPr="00475199">
        <w:rPr>
          <w:rFonts w:ascii="Arial" w:hAnsi="Arial" w:cs="Arial"/>
          <w:bCs/>
          <w:color w:val="auto"/>
          <w:sz w:val="22"/>
          <w:szCs w:val="22"/>
        </w:rPr>
        <w:t xml:space="preserve">If you would like to speak to a member of </w:t>
      </w:r>
      <w:r w:rsidRPr="00E1176C">
        <w:rPr>
          <w:rFonts w:ascii="Arial" w:hAnsi="Arial" w:cs="Arial"/>
          <w:bCs/>
          <w:color w:val="auto"/>
          <w:sz w:val="22"/>
          <w:szCs w:val="22"/>
        </w:rPr>
        <w:t xml:space="preserve">our grants team please contact us at </w:t>
      </w:r>
      <w:hyperlink r:id="rId14" w:history="1">
        <w:r w:rsidRPr="00E1176C">
          <w:rPr>
            <w:rStyle w:val="Hyperlink"/>
            <w:rFonts w:ascii="Arial" w:hAnsi="Arial" w:cs="Arial"/>
            <w:bCs/>
            <w:color w:val="auto"/>
            <w:sz w:val="22"/>
            <w:szCs w:val="22"/>
          </w:rPr>
          <w:t>grants@friendsprovidentfoundation.org.uk</w:t>
        </w:r>
      </w:hyperlink>
      <w:r w:rsidRPr="00E1176C">
        <w:rPr>
          <w:rFonts w:ascii="Arial" w:hAnsi="Arial" w:cs="Arial"/>
          <w:bCs/>
          <w:color w:val="auto"/>
          <w:sz w:val="22"/>
          <w:szCs w:val="22"/>
        </w:rPr>
        <w:t xml:space="preserve"> </w:t>
      </w:r>
      <w:r w:rsidR="00EE7AC1" w:rsidRPr="00E1176C">
        <w:rPr>
          <w:rFonts w:ascii="Arial" w:hAnsi="Arial" w:cs="Arial"/>
          <w:bCs/>
          <w:color w:val="auto"/>
          <w:sz w:val="22"/>
          <w:szCs w:val="22"/>
        </w:rPr>
        <w:t xml:space="preserve">or </w:t>
      </w:r>
      <w:hyperlink r:id="rId15" w:history="1">
        <w:r w:rsidR="00EE7AC1" w:rsidRPr="00E82189">
          <w:rPr>
            <w:rStyle w:val="Hyperlink"/>
            <w:rFonts w:ascii="Arial" w:hAnsi="Arial" w:cs="Arial"/>
            <w:bCs/>
            <w:sz w:val="22"/>
            <w:szCs w:val="22"/>
          </w:rPr>
          <w:t>book a meeting</w:t>
        </w:r>
      </w:hyperlink>
      <w:r w:rsidR="00EE7AC1" w:rsidRPr="00E82189">
        <w:rPr>
          <w:rFonts w:ascii="Arial" w:hAnsi="Arial" w:cs="Arial"/>
          <w:bCs/>
          <w:color w:val="auto"/>
          <w:sz w:val="22"/>
          <w:szCs w:val="22"/>
        </w:rPr>
        <w:t xml:space="preserve"> with us via our web pages.</w:t>
      </w:r>
      <w:r w:rsidR="00EE7AC1" w:rsidRPr="00475199">
        <w:rPr>
          <w:rFonts w:ascii="Arial" w:hAnsi="Arial" w:cs="Arial"/>
          <w:bCs/>
          <w:color w:val="auto"/>
          <w:sz w:val="22"/>
          <w:szCs w:val="22"/>
        </w:rPr>
        <w:t xml:space="preserve"> </w:t>
      </w:r>
    </w:p>
    <w:p w14:paraId="7F16F05A" w14:textId="77777777" w:rsidR="00FF3DEC" w:rsidRDefault="00FF3DEC" w:rsidP="000F253A">
      <w:pPr>
        <w:ind w:left="360"/>
        <w:jc w:val="both"/>
        <w:rPr>
          <w:rFonts w:ascii="Arial" w:hAnsi="Arial" w:cs="Arial"/>
          <w:bCs/>
          <w:color w:val="auto"/>
          <w:sz w:val="22"/>
          <w:szCs w:val="22"/>
        </w:rPr>
      </w:pPr>
    </w:p>
    <w:p w14:paraId="28F158D6" w14:textId="77777777" w:rsidR="00B3561F" w:rsidRPr="00475199" w:rsidRDefault="00B3561F" w:rsidP="000F253A">
      <w:pPr>
        <w:ind w:left="360"/>
        <w:jc w:val="both"/>
        <w:rPr>
          <w:rFonts w:ascii="Arial" w:hAnsi="Arial" w:cs="Arial"/>
          <w:bCs/>
          <w:color w:val="auto"/>
          <w:sz w:val="22"/>
          <w:szCs w:val="22"/>
        </w:rPr>
      </w:pPr>
    </w:p>
    <w:sectPr w:rsidR="00B3561F" w:rsidRPr="00475199" w:rsidSect="00E11639">
      <w:headerReference w:type="default" r:id="rId16"/>
      <w:footerReference w:type="default" r:id="rId17"/>
      <w:headerReference w:type="first" r:id="rId18"/>
      <w:footerReference w:type="first" r:id="rId19"/>
      <w:pgSz w:w="11906" w:h="16838"/>
      <w:pgMar w:top="1440" w:right="1701" w:bottom="1440" w:left="1701" w:header="709" w:footer="709"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740E8" w14:textId="77777777" w:rsidR="00912CCE" w:rsidRDefault="00912CCE">
      <w:pPr>
        <w:spacing w:after="0" w:line="240" w:lineRule="auto"/>
      </w:pPr>
      <w:r>
        <w:separator/>
      </w:r>
    </w:p>
  </w:endnote>
  <w:endnote w:type="continuationSeparator" w:id="0">
    <w:p w14:paraId="2B381594" w14:textId="77777777" w:rsidR="00912CCE" w:rsidRDefault="00912CCE">
      <w:pPr>
        <w:spacing w:after="0" w:line="240" w:lineRule="auto"/>
      </w:pPr>
      <w:r>
        <w:continuationSeparator/>
      </w:r>
    </w:p>
  </w:endnote>
  <w:endnote w:type="continuationNotice" w:id="1">
    <w:p w14:paraId="2BAA9165" w14:textId="77777777" w:rsidR="00912CCE" w:rsidRDefault="00912C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pton Book">
    <w:altName w:val="Calibri"/>
    <w:panose1 w:val="00000000000000000000"/>
    <w:charset w:val="00"/>
    <w:family w:val="modern"/>
    <w:notTrueType/>
    <w:pitch w:val="variable"/>
    <w:sig w:usb0="00000007" w:usb1="00000023" w:usb2="00000000" w:usb3="00000000" w:csb0="00000093"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Wide Latin">
    <w:panose1 w:val="020A0A07050505020404"/>
    <w:charset w:val="00"/>
    <w:family w:val="roman"/>
    <w:pitch w:val="variable"/>
    <w:sig w:usb0="00000003" w:usb1="00000000" w:usb2="00000000" w:usb3="00000000" w:csb0="00000001" w:csb1="00000000"/>
  </w:font>
  <w:font w:name="Campton SemiBold">
    <w:altName w:val="Calibri"/>
    <w:panose1 w:val="00000000000000000000"/>
    <w:charset w:val="00"/>
    <w:family w:val="modern"/>
    <w:notTrueType/>
    <w:pitch w:val="variable"/>
    <w:sig w:usb0="00000007" w:usb1="00000023"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Nirmala UI"/>
    <w:charset w:val="00"/>
    <w:family w:val="swiss"/>
    <w:pitch w:val="variable"/>
    <w:sig w:usb0="80008023" w:usb1="00002046" w:usb2="00000000" w:usb3="00000000" w:csb0="00000001" w:csb1="00000000"/>
  </w:font>
  <w:font w:name="Campton Medium">
    <w:altName w:val="Calibri"/>
    <w:panose1 w:val="00000000000000000000"/>
    <w:charset w:val="00"/>
    <w:family w:val="modern"/>
    <w:notTrueType/>
    <w:pitch w:val="variable"/>
    <w:sig w:usb0="00000007" w:usb1="00000023"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5DCA" w14:textId="77777777" w:rsidR="00034A71" w:rsidRDefault="00034A71">
    <w:pPr>
      <w:pStyle w:val="Footer"/>
      <w:jc w:val="right"/>
    </w:pPr>
  </w:p>
  <w:p w14:paraId="4460C95A" w14:textId="77777777" w:rsidR="00034A71" w:rsidRDefault="00034A71">
    <w:pPr>
      <w:pStyle w:val="Footer"/>
      <w:jc w:val="right"/>
    </w:pPr>
    <w:r>
      <w:rPr>
        <w:noProof/>
        <w:color w:val="2B579A"/>
        <w:shd w:val="clear" w:color="auto" w:fill="E6E6E6"/>
      </w:rPr>
      <mc:AlternateContent>
        <mc:Choice Requires="wps">
          <w:drawing>
            <wp:inline distT="0" distB="0" distL="0" distR="0" wp14:anchorId="6F0566AF" wp14:editId="19C98C97">
              <wp:extent cx="5393055" cy="2540"/>
              <wp:effectExtent l="0" t="0" r="36195" b="35560"/>
              <wp:docPr id="4" name="Straight Connector 4" descr="An image that outlines the 4Ds in detail. &#10;&#10;Diversified (or Decolonised)  - "/>
              <wp:cNvGraphicFramePr/>
              <a:graphic xmlns:a="http://schemas.openxmlformats.org/drawingml/2006/main">
                <a:graphicData uri="http://schemas.microsoft.com/office/word/2010/wordprocessingShape">
                  <wps:wsp>
                    <wps:cNvCnPr/>
                    <wps:spPr>
                      <a:xfrm>
                        <a:off x="0" y="0"/>
                        <a:ext cx="5392440" cy="1800"/>
                      </a:xfrm>
                      <a:prstGeom prst="line">
                        <a:avLst/>
                      </a:prstGeom>
                      <a:ln>
                        <a:solidFill>
                          <a:srgbClr val="2E3F91"/>
                        </a:solidFill>
                      </a:ln>
                    </wps:spPr>
                    <wps:style>
                      <a:lnRef idx="1">
                        <a:schemeClr val="accent1"/>
                      </a:lnRef>
                      <a:fillRef idx="0">
                        <a:schemeClr val="accent1"/>
                      </a:fillRef>
                      <a:effectRef idx="0">
                        <a:schemeClr val="accent1"/>
                      </a:effectRef>
                      <a:fontRef idx="minor"/>
                    </wps:style>
                    <wps:bodyPr/>
                  </wps:wsp>
                </a:graphicData>
              </a:graphic>
            </wp:inline>
          </w:drawing>
        </mc:Choice>
        <mc:Fallback>
          <w:pict>
            <v:line w14:anchorId="77CD2BF2" id="Straight Connector 4" o:spid="_x0000_s1026" alt="An image that outlines the 4Ds in detail. &#10;&#10;Diversified (or Decolonised)  - " style="visibility:visible;mso-wrap-style:square;mso-left-percent:-10001;mso-top-percent:-10001;mso-position-horizontal:absolute;mso-position-horizontal-relative:char;mso-position-vertical:absolute;mso-position-vertical-relative:line;mso-left-percent:-10001;mso-top-percent:-10001" from="0,0" to="424.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" strokecolor="#2e3f91" strokeweight=".5pt">
              <v:stroke joinstyle="miter"/>
              <w10:anchorlock/>
            </v:line>
          </w:pict>
        </mc:Fallback>
      </mc:AlternateContent>
    </w:r>
  </w:p>
  <w:p w14:paraId="501959A9" w14:textId="77777777" w:rsidR="00034A71" w:rsidRDefault="00034A71">
    <w:pPr>
      <w:pStyle w:val="Footer"/>
      <w:jc w:val="right"/>
    </w:pPr>
  </w:p>
  <w:p w14:paraId="77918BAC" w14:textId="77777777" w:rsidR="00034A71" w:rsidRDefault="00034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3835" w14:textId="77777777" w:rsidR="00034A71" w:rsidRDefault="00034A71">
    <w:pPr>
      <w:pStyle w:val="Footer"/>
      <w:jc w:val="right"/>
    </w:pPr>
  </w:p>
  <w:p w14:paraId="20C72053" w14:textId="77777777" w:rsidR="00034A71" w:rsidRDefault="00034A71">
    <w:pPr>
      <w:pStyle w:val="Footer"/>
      <w:jc w:val="right"/>
    </w:pPr>
    <w:r>
      <w:rPr>
        <w:noProof/>
        <w:color w:val="2B579A"/>
        <w:shd w:val="clear" w:color="auto" w:fill="E6E6E6"/>
      </w:rPr>
      <mc:AlternateContent>
        <mc:Choice Requires="wps">
          <w:drawing>
            <wp:anchor distT="0" distB="0" distL="114300" distR="114300" simplePos="0" relativeHeight="251658240" behindDoc="1" locked="0" layoutInCell="1" allowOverlap="1" wp14:anchorId="08D67839" wp14:editId="6FA09869">
              <wp:simplePos x="0" y="0"/>
              <wp:positionH relativeFrom="column">
                <wp:posOffset>-1270</wp:posOffset>
              </wp:positionH>
              <wp:positionV relativeFrom="paragraph">
                <wp:posOffset>54610</wp:posOffset>
              </wp:positionV>
              <wp:extent cx="5393055" cy="2540"/>
              <wp:effectExtent l="0" t="0" r="0" b="0"/>
              <wp:wrapNone/>
              <wp:docPr id="5"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92440" cy="1800"/>
                      </a:xfrm>
                      <a:prstGeom prst="line">
                        <a:avLst/>
                      </a:prstGeom>
                      <a:ln>
                        <a:solidFill>
                          <a:srgbClr val="2E3F9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4A9BFFC" id="Straight Connector 3"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pt,4.3pt" to="42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" strokecolor="#2e3f91" strokeweight=".5pt">
              <v:stroke joinstyle="miter"/>
            </v:line>
          </w:pict>
        </mc:Fallback>
      </mc:AlternateContent>
    </w:r>
  </w:p>
  <w:p w14:paraId="122FC62E" w14:textId="77777777" w:rsidR="00034A71" w:rsidRDefault="00034A71">
    <w:pPr>
      <w:pStyle w:val="Footer"/>
      <w:jc w:val="right"/>
    </w:pPr>
  </w:p>
  <w:p w14:paraId="4DD284C3" w14:textId="77777777" w:rsidR="00034A71" w:rsidRDefault="00034A71">
    <w:pPr>
      <w:pStyle w:val="Footer"/>
      <w:rPr>
        <w:rFonts w:ascii="Campton Medium" w:hAnsi="Campton Medium"/>
        <w:color w:val="2E3F91"/>
      </w:rPr>
    </w:pPr>
    <w:r>
      <w:rPr>
        <w:rFonts w:ascii="Campton Medium" w:hAnsi="Campton Medium"/>
        <w:color w:val="2E3F91"/>
      </w:rPr>
      <w:t xml:space="preserve">Fair economy. Better world. </w:t>
    </w:r>
  </w:p>
  <w:p w14:paraId="203C1392" w14:textId="77777777" w:rsidR="00034A71" w:rsidRDefault="00034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20B1" w14:textId="77777777" w:rsidR="00912CCE" w:rsidRDefault="00912CCE">
      <w:pPr>
        <w:spacing w:after="0" w:line="240" w:lineRule="auto"/>
      </w:pPr>
      <w:r>
        <w:separator/>
      </w:r>
    </w:p>
  </w:footnote>
  <w:footnote w:type="continuationSeparator" w:id="0">
    <w:p w14:paraId="0037E4DA" w14:textId="77777777" w:rsidR="00912CCE" w:rsidRDefault="00912CCE">
      <w:pPr>
        <w:spacing w:after="0" w:line="240" w:lineRule="auto"/>
      </w:pPr>
      <w:r>
        <w:continuationSeparator/>
      </w:r>
    </w:p>
  </w:footnote>
  <w:footnote w:type="continuationNotice" w:id="1">
    <w:p w14:paraId="40111613" w14:textId="77777777" w:rsidR="00912CCE" w:rsidRDefault="00912C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31E8" w14:textId="77777777" w:rsidR="00034A71" w:rsidRDefault="00034A71">
    <w:pPr>
      <w:pStyle w:val="Header"/>
      <w:jc w:val="right"/>
    </w:pPr>
  </w:p>
  <w:p w14:paraId="40785A56" w14:textId="77777777" w:rsidR="00034A71" w:rsidRDefault="00034A71">
    <w:pPr>
      <w:pStyle w:val="Header"/>
      <w:jc w:val="right"/>
    </w:pPr>
  </w:p>
  <w:p w14:paraId="642E72E7" w14:textId="77777777" w:rsidR="00034A71" w:rsidRDefault="00034A7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6BAF" w14:textId="06BACBD4" w:rsidR="00725466" w:rsidRDefault="00725466" w:rsidP="00BA7815">
    <w:pPr>
      <w:pStyle w:val="Header"/>
      <w:jc w:val="right"/>
    </w:pPr>
    <w:r>
      <w:rPr>
        <w:rFonts w:ascii="Arial" w:eastAsia="Campton Book" w:hAnsi="Arial" w:cs="Arial"/>
        <w:noProof/>
        <w:color w:val="auto"/>
        <w:sz w:val="22"/>
        <w:szCs w:val="22"/>
      </w:rPr>
      <w:drawing>
        <wp:inline distT="0" distB="0" distL="0" distR="0" wp14:anchorId="472A40C8" wp14:editId="35DF7D0F">
          <wp:extent cx="1720215" cy="659416"/>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0431" cy="667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6F8"/>
    <w:multiLevelType w:val="hybridMultilevel"/>
    <w:tmpl w:val="FFFFFFFF"/>
    <w:lvl w:ilvl="0" w:tplc="D780DDAA">
      <w:start w:val="1"/>
      <w:numFmt w:val="lowerRoman"/>
      <w:lvlText w:val="%1."/>
      <w:lvlJc w:val="right"/>
      <w:pPr>
        <w:ind w:left="720" w:hanging="360"/>
      </w:pPr>
    </w:lvl>
    <w:lvl w:ilvl="1" w:tplc="5C5A3CD2">
      <w:start w:val="1"/>
      <w:numFmt w:val="lowerLetter"/>
      <w:lvlText w:val="%2."/>
      <w:lvlJc w:val="left"/>
      <w:pPr>
        <w:ind w:left="1440" w:hanging="360"/>
      </w:pPr>
    </w:lvl>
    <w:lvl w:ilvl="2" w:tplc="BE763DF0">
      <w:start w:val="1"/>
      <w:numFmt w:val="lowerRoman"/>
      <w:lvlText w:val="%3."/>
      <w:lvlJc w:val="right"/>
      <w:pPr>
        <w:ind w:left="2160" w:hanging="180"/>
      </w:pPr>
    </w:lvl>
    <w:lvl w:ilvl="3" w:tplc="91AE3FB2">
      <w:start w:val="1"/>
      <w:numFmt w:val="decimal"/>
      <w:lvlText w:val="%4."/>
      <w:lvlJc w:val="left"/>
      <w:pPr>
        <w:ind w:left="2880" w:hanging="360"/>
      </w:pPr>
    </w:lvl>
    <w:lvl w:ilvl="4" w:tplc="DE5C0826">
      <w:start w:val="1"/>
      <w:numFmt w:val="lowerLetter"/>
      <w:lvlText w:val="%5."/>
      <w:lvlJc w:val="left"/>
      <w:pPr>
        <w:ind w:left="3600" w:hanging="360"/>
      </w:pPr>
    </w:lvl>
    <w:lvl w:ilvl="5" w:tplc="D67E5C20">
      <w:start w:val="1"/>
      <w:numFmt w:val="lowerRoman"/>
      <w:lvlText w:val="%6."/>
      <w:lvlJc w:val="right"/>
      <w:pPr>
        <w:ind w:left="4320" w:hanging="180"/>
      </w:pPr>
    </w:lvl>
    <w:lvl w:ilvl="6" w:tplc="D3A86586">
      <w:start w:val="1"/>
      <w:numFmt w:val="decimal"/>
      <w:lvlText w:val="%7."/>
      <w:lvlJc w:val="left"/>
      <w:pPr>
        <w:ind w:left="5040" w:hanging="360"/>
      </w:pPr>
    </w:lvl>
    <w:lvl w:ilvl="7" w:tplc="4832F53E">
      <w:start w:val="1"/>
      <w:numFmt w:val="lowerLetter"/>
      <w:lvlText w:val="%8."/>
      <w:lvlJc w:val="left"/>
      <w:pPr>
        <w:ind w:left="5760" w:hanging="360"/>
      </w:pPr>
    </w:lvl>
    <w:lvl w:ilvl="8" w:tplc="E87A1FF4">
      <w:start w:val="1"/>
      <w:numFmt w:val="lowerRoman"/>
      <w:lvlText w:val="%9."/>
      <w:lvlJc w:val="right"/>
      <w:pPr>
        <w:ind w:left="6480" w:hanging="180"/>
      </w:pPr>
    </w:lvl>
  </w:abstractNum>
  <w:abstractNum w:abstractNumId="1" w15:restartNumberingAfterBreak="0">
    <w:nsid w:val="0A8715BD"/>
    <w:multiLevelType w:val="hybridMultilevel"/>
    <w:tmpl w:val="9208A46E"/>
    <w:lvl w:ilvl="0" w:tplc="DE6A12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10D6D"/>
    <w:multiLevelType w:val="hybridMultilevel"/>
    <w:tmpl w:val="9E7A1B72"/>
    <w:lvl w:ilvl="0" w:tplc="6E682D28">
      <w:start w:val="3"/>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66B32"/>
    <w:multiLevelType w:val="multilevel"/>
    <w:tmpl w:val="480C72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43C7117"/>
    <w:multiLevelType w:val="hybridMultilevel"/>
    <w:tmpl w:val="8742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F5F62"/>
    <w:multiLevelType w:val="hybridMultilevel"/>
    <w:tmpl w:val="D56AE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67D66"/>
    <w:multiLevelType w:val="multilevel"/>
    <w:tmpl w:val="CFAEFF9C"/>
    <w:lvl w:ilvl="0">
      <w:start w:val="1"/>
      <w:numFmt w:val="decimal"/>
      <w:lvlText w:val="%1."/>
      <w:lvlJc w:val="left"/>
      <w:pPr>
        <w:ind w:left="1778" w:hanging="360"/>
      </w:pPr>
    </w:lvl>
    <w:lvl w:ilvl="1">
      <w:start w:val="1"/>
      <w:numFmt w:val="decimal"/>
      <w:isLgl/>
      <w:lvlText w:val="%1.%2."/>
      <w:lvlJc w:val="left"/>
      <w:pPr>
        <w:ind w:left="2138" w:hanging="720"/>
      </w:pPr>
      <w:rPr>
        <w:rFonts w:eastAsia="Arial Unicode MS" w:hint="default"/>
        <w:sz w:val="24"/>
      </w:rPr>
    </w:lvl>
    <w:lvl w:ilvl="2">
      <w:start w:val="1"/>
      <w:numFmt w:val="decimal"/>
      <w:isLgl/>
      <w:lvlText w:val="%1.%2.%3."/>
      <w:lvlJc w:val="left"/>
      <w:pPr>
        <w:ind w:left="2138" w:hanging="720"/>
      </w:pPr>
      <w:rPr>
        <w:rFonts w:eastAsia="Arial Unicode MS" w:hint="default"/>
        <w:sz w:val="24"/>
      </w:rPr>
    </w:lvl>
    <w:lvl w:ilvl="3">
      <w:start w:val="1"/>
      <w:numFmt w:val="decimal"/>
      <w:isLgl/>
      <w:lvlText w:val="%1.%2.%3.%4."/>
      <w:lvlJc w:val="left"/>
      <w:pPr>
        <w:ind w:left="2498" w:hanging="1080"/>
      </w:pPr>
      <w:rPr>
        <w:rFonts w:eastAsia="Arial Unicode MS" w:hint="default"/>
        <w:sz w:val="24"/>
      </w:rPr>
    </w:lvl>
    <w:lvl w:ilvl="4">
      <w:start w:val="1"/>
      <w:numFmt w:val="decimal"/>
      <w:isLgl/>
      <w:lvlText w:val="%1.%2.%3.%4.%5."/>
      <w:lvlJc w:val="left"/>
      <w:pPr>
        <w:ind w:left="2498" w:hanging="1080"/>
      </w:pPr>
      <w:rPr>
        <w:rFonts w:eastAsia="Arial Unicode MS" w:hint="default"/>
        <w:sz w:val="24"/>
      </w:rPr>
    </w:lvl>
    <w:lvl w:ilvl="5">
      <w:start w:val="1"/>
      <w:numFmt w:val="decimal"/>
      <w:isLgl/>
      <w:lvlText w:val="%1.%2.%3.%4.%5.%6."/>
      <w:lvlJc w:val="left"/>
      <w:pPr>
        <w:ind w:left="2858" w:hanging="1440"/>
      </w:pPr>
      <w:rPr>
        <w:rFonts w:eastAsia="Arial Unicode MS" w:hint="default"/>
        <w:sz w:val="24"/>
      </w:rPr>
    </w:lvl>
    <w:lvl w:ilvl="6">
      <w:start w:val="1"/>
      <w:numFmt w:val="decimal"/>
      <w:isLgl/>
      <w:lvlText w:val="%1.%2.%3.%4.%5.%6.%7."/>
      <w:lvlJc w:val="left"/>
      <w:pPr>
        <w:ind w:left="3218" w:hanging="1800"/>
      </w:pPr>
      <w:rPr>
        <w:rFonts w:eastAsia="Arial Unicode MS" w:hint="default"/>
        <w:sz w:val="24"/>
      </w:rPr>
    </w:lvl>
    <w:lvl w:ilvl="7">
      <w:start w:val="1"/>
      <w:numFmt w:val="decimal"/>
      <w:isLgl/>
      <w:lvlText w:val="%1.%2.%3.%4.%5.%6.%7.%8."/>
      <w:lvlJc w:val="left"/>
      <w:pPr>
        <w:ind w:left="3218" w:hanging="1800"/>
      </w:pPr>
      <w:rPr>
        <w:rFonts w:eastAsia="Arial Unicode MS" w:hint="default"/>
        <w:sz w:val="24"/>
      </w:rPr>
    </w:lvl>
    <w:lvl w:ilvl="8">
      <w:start w:val="1"/>
      <w:numFmt w:val="decimal"/>
      <w:isLgl/>
      <w:lvlText w:val="%1.%2.%3.%4.%5.%6.%7.%8.%9."/>
      <w:lvlJc w:val="left"/>
      <w:pPr>
        <w:ind w:left="3578" w:hanging="2160"/>
      </w:pPr>
      <w:rPr>
        <w:rFonts w:eastAsia="Arial Unicode MS" w:hint="default"/>
        <w:sz w:val="24"/>
      </w:rPr>
    </w:lvl>
  </w:abstractNum>
  <w:abstractNum w:abstractNumId="7" w15:restartNumberingAfterBreak="0">
    <w:nsid w:val="1DAF69DB"/>
    <w:multiLevelType w:val="hybridMultilevel"/>
    <w:tmpl w:val="D9CABC70"/>
    <w:lvl w:ilvl="0" w:tplc="D680A95C">
      <w:start w:val="1"/>
      <w:numFmt w:val="decimal"/>
      <w:lvlText w:val="%1."/>
      <w:lvlJc w:val="left"/>
      <w:pPr>
        <w:ind w:left="720" w:hanging="360"/>
      </w:pPr>
      <w:rPr>
        <w:rFonts w:eastAsia="Campton Book" w:cs="Campton Book"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157F7"/>
    <w:multiLevelType w:val="hybridMultilevel"/>
    <w:tmpl w:val="FFFFFFFF"/>
    <w:lvl w:ilvl="0" w:tplc="D4542716">
      <w:start w:val="1"/>
      <w:numFmt w:val="lowerRoman"/>
      <w:lvlText w:val="%1."/>
      <w:lvlJc w:val="right"/>
      <w:pPr>
        <w:ind w:left="720" w:hanging="360"/>
      </w:pPr>
    </w:lvl>
    <w:lvl w:ilvl="1" w:tplc="F9027B4E">
      <w:start w:val="1"/>
      <w:numFmt w:val="lowerLetter"/>
      <w:lvlText w:val="%2."/>
      <w:lvlJc w:val="left"/>
      <w:pPr>
        <w:ind w:left="1440" w:hanging="360"/>
      </w:pPr>
    </w:lvl>
    <w:lvl w:ilvl="2" w:tplc="018223EE">
      <w:start w:val="1"/>
      <w:numFmt w:val="lowerRoman"/>
      <w:lvlText w:val="%3."/>
      <w:lvlJc w:val="right"/>
      <w:pPr>
        <w:ind w:left="2160" w:hanging="180"/>
      </w:pPr>
    </w:lvl>
    <w:lvl w:ilvl="3" w:tplc="B8D42876">
      <w:start w:val="1"/>
      <w:numFmt w:val="decimal"/>
      <w:lvlText w:val="%4."/>
      <w:lvlJc w:val="left"/>
      <w:pPr>
        <w:ind w:left="2880" w:hanging="360"/>
      </w:pPr>
    </w:lvl>
    <w:lvl w:ilvl="4" w:tplc="7C4C006E">
      <w:start w:val="1"/>
      <w:numFmt w:val="lowerLetter"/>
      <w:lvlText w:val="%5."/>
      <w:lvlJc w:val="left"/>
      <w:pPr>
        <w:ind w:left="3600" w:hanging="360"/>
      </w:pPr>
    </w:lvl>
    <w:lvl w:ilvl="5" w:tplc="C8A27924">
      <w:start w:val="1"/>
      <w:numFmt w:val="lowerRoman"/>
      <w:lvlText w:val="%6."/>
      <w:lvlJc w:val="right"/>
      <w:pPr>
        <w:ind w:left="4320" w:hanging="180"/>
      </w:pPr>
    </w:lvl>
    <w:lvl w:ilvl="6" w:tplc="EBBC23E4">
      <w:start w:val="1"/>
      <w:numFmt w:val="decimal"/>
      <w:lvlText w:val="%7."/>
      <w:lvlJc w:val="left"/>
      <w:pPr>
        <w:ind w:left="5040" w:hanging="360"/>
      </w:pPr>
    </w:lvl>
    <w:lvl w:ilvl="7" w:tplc="6B04F160">
      <w:start w:val="1"/>
      <w:numFmt w:val="lowerLetter"/>
      <w:lvlText w:val="%8."/>
      <w:lvlJc w:val="left"/>
      <w:pPr>
        <w:ind w:left="5760" w:hanging="360"/>
      </w:pPr>
    </w:lvl>
    <w:lvl w:ilvl="8" w:tplc="9156F708">
      <w:start w:val="1"/>
      <w:numFmt w:val="lowerRoman"/>
      <w:lvlText w:val="%9."/>
      <w:lvlJc w:val="right"/>
      <w:pPr>
        <w:ind w:left="6480" w:hanging="180"/>
      </w:pPr>
    </w:lvl>
  </w:abstractNum>
  <w:abstractNum w:abstractNumId="9" w15:restartNumberingAfterBreak="0">
    <w:nsid w:val="22C465C3"/>
    <w:multiLevelType w:val="hybridMultilevel"/>
    <w:tmpl w:val="52F0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F6453"/>
    <w:multiLevelType w:val="hybridMultilevel"/>
    <w:tmpl w:val="06983632"/>
    <w:lvl w:ilvl="0" w:tplc="9140D906">
      <w:start w:val="1"/>
      <w:numFmt w:val="bullet"/>
      <w:lvlText w:val="-"/>
      <w:lvlJc w:val="left"/>
      <w:pPr>
        <w:ind w:left="720" w:hanging="360"/>
      </w:pPr>
      <w:rPr>
        <w:rFonts w:ascii="Campton Book" w:eastAsia="Calibri" w:hAnsi="Campton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3659F"/>
    <w:multiLevelType w:val="hybridMultilevel"/>
    <w:tmpl w:val="7E983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61F29"/>
    <w:multiLevelType w:val="hybridMultilevel"/>
    <w:tmpl w:val="7E983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4A24C9"/>
    <w:multiLevelType w:val="hybridMultilevel"/>
    <w:tmpl w:val="B75E26D4"/>
    <w:lvl w:ilvl="0" w:tplc="1EF857D4">
      <w:start w:val="1"/>
      <w:numFmt w:val="decimal"/>
      <w:lvlText w:val="%1."/>
      <w:lvlJc w:val="left"/>
      <w:pPr>
        <w:ind w:left="720" w:hanging="360"/>
      </w:pPr>
    </w:lvl>
    <w:lvl w:ilvl="1" w:tplc="CFEE55FC">
      <w:start w:val="1"/>
      <w:numFmt w:val="decimal"/>
      <w:lvlText w:val="%2."/>
      <w:lvlJc w:val="left"/>
      <w:pPr>
        <w:ind w:left="1440" w:hanging="360"/>
      </w:pPr>
    </w:lvl>
    <w:lvl w:ilvl="2" w:tplc="279E28E8">
      <w:start w:val="1"/>
      <w:numFmt w:val="lowerRoman"/>
      <w:lvlText w:val="%3."/>
      <w:lvlJc w:val="right"/>
      <w:pPr>
        <w:ind w:left="2160" w:hanging="180"/>
      </w:pPr>
    </w:lvl>
    <w:lvl w:ilvl="3" w:tplc="A9BAECDC">
      <w:start w:val="1"/>
      <w:numFmt w:val="decimal"/>
      <w:lvlText w:val="%4."/>
      <w:lvlJc w:val="left"/>
      <w:pPr>
        <w:ind w:left="2880" w:hanging="360"/>
      </w:pPr>
    </w:lvl>
    <w:lvl w:ilvl="4" w:tplc="6B088FFA">
      <w:start w:val="1"/>
      <w:numFmt w:val="lowerLetter"/>
      <w:lvlText w:val="%5."/>
      <w:lvlJc w:val="left"/>
      <w:pPr>
        <w:ind w:left="3600" w:hanging="360"/>
      </w:pPr>
    </w:lvl>
    <w:lvl w:ilvl="5" w:tplc="F6DE61EC">
      <w:start w:val="1"/>
      <w:numFmt w:val="lowerRoman"/>
      <w:lvlText w:val="%6."/>
      <w:lvlJc w:val="right"/>
      <w:pPr>
        <w:ind w:left="4320" w:hanging="180"/>
      </w:pPr>
    </w:lvl>
    <w:lvl w:ilvl="6" w:tplc="FB0A4F36">
      <w:start w:val="1"/>
      <w:numFmt w:val="decimal"/>
      <w:lvlText w:val="%7."/>
      <w:lvlJc w:val="left"/>
      <w:pPr>
        <w:ind w:left="5040" w:hanging="360"/>
      </w:pPr>
    </w:lvl>
    <w:lvl w:ilvl="7" w:tplc="31E21DF0">
      <w:start w:val="1"/>
      <w:numFmt w:val="lowerLetter"/>
      <w:lvlText w:val="%8."/>
      <w:lvlJc w:val="left"/>
      <w:pPr>
        <w:ind w:left="5760" w:hanging="360"/>
      </w:pPr>
    </w:lvl>
    <w:lvl w:ilvl="8" w:tplc="E118F63E">
      <w:start w:val="1"/>
      <w:numFmt w:val="lowerRoman"/>
      <w:lvlText w:val="%9."/>
      <w:lvlJc w:val="right"/>
      <w:pPr>
        <w:ind w:left="6480" w:hanging="180"/>
      </w:pPr>
    </w:lvl>
  </w:abstractNum>
  <w:abstractNum w:abstractNumId="14" w15:restartNumberingAfterBreak="0">
    <w:nsid w:val="29E456DF"/>
    <w:multiLevelType w:val="hybridMultilevel"/>
    <w:tmpl w:val="FFFFFFFF"/>
    <w:lvl w:ilvl="0" w:tplc="E872F63A">
      <w:start w:val="1"/>
      <w:numFmt w:val="bullet"/>
      <w:lvlText w:val="-"/>
      <w:lvlJc w:val="left"/>
      <w:pPr>
        <w:ind w:left="720" w:hanging="360"/>
      </w:pPr>
      <w:rPr>
        <w:rFonts w:ascii="Calibri" w:hAnsi="Calibri" w:hint="default"/>
      </w:rPr>
    </w:lvl>
    <w:lvl w:ilvl="1" w:tplc="A2D685FA">
      <w:start w:val="1"/>
      <w:numFmt w:val="bullet"/>
      <w:lvlText w:val="o"/>
      <w:lvlJc w:val="left"/>
      <w:pPr>
        <w:ind w:left="1440" w:hanging="360"/>
      </w:pPr>
      <w:rPr>
        <w:rFonts w:ascii="Courier New" w:hAnsi="Courier New" w:hint="default"/>
      </w:rPr>
    </w:lvl>
    <w:lvl w:ilvl="2" w:tplc="2FFEB1F0">
      <w:start w:val="1"/>
      <w:numFmt w:val="bullet"/>
      <w:lvlText w:val=""/>
      <w:lvlJc w:val="left"/>
      <w:pPr>
        <w:ind w:left="2160" w:hanging="360"/>
      </w:pPr>
      <w:rPr>
        <w:rFonts w:ascii="Wingdings" w:hAnsi="Wingdings" w:hint="default"/>
      </w:rPr>
    </w:lvl>
    <w:lvl w:ilvl="3" w:tplc="CE06598E">
      <w:start w:val="1"/>
      <w:numFmt w:val="bullet"/>
      <w:lvlText w:val=""/>
      <w:lvlJc w:val="left"/>
      <w:pPr>
        <w:ind w:left="2880" w:hanging="360"/>
      </w:pPr>
      <w:rPr>
        <w:rFonts w:ascii="Symbol" w:hAnsi="Symbol" w:hint="default"/>
      </w:rPr>
    </w:lvl>
    <w:lvl w:ilvl="4" w:tplc="2E805CFC">
      <w:start w:val="1"/>
      <w:numFmt w:val="bullet"/>
      <w:lvlText w:val="o"/>
      <w:lvlJc w:val="left"/>
      <w:pPr>
        <w:ind w:left="3600" w:hanging="360"/>
      </w:pPr>
      <w:rPr>
        <w:rFonts w:ascii="Courier New" w:hAnsi="Courier New" w:hint="default"/>
      </w:rPr>
    </w:lvl>
    <w:lvl w:ilvl="5" w:tplc="B9D8116C">
      <w:start w:val="1"/>
      <w:numFmt w:val="bullet"/>
      <w:lvlText w:val=""/>
      <w:lvlJc w:val="left"/>
      <w:pPr>
        <w:ind w:left="4320" w:hanging="360"/>
      </w:pPr>
      <w:rPr>
        <w:rFonts w:ascii="Wingdings" w:hAnsi="Wingdings" w:hint="default"/>
      </w:rPr>
    </w:lvl>
    <w:lvl w:ilvl="6" w:tplc="BE0EC09E">
      <w:start w:val="1"/>
      <w:numFmt w:val="bullet"/>
      <w:lvlText w:val=""/>
      <w:lvlJc w:val="left"/>
      <w:pPr>
        <w:ind w:left="5040" w:hanging="360"/>
      </w:pPr>
      <w:rPr>
        <w:rFonts w:ascii="Symbol" w:hAnsi="Symbol" w:hint="default"/>
      </w:rPr>
    </w:lvl>
    <w:lvl w:ilvl="7" w:tplc="E8A47CC2">
      <w:start w:val="1"/>
      <w:numFmt w:val="bullet"/>
      <w:lvlText w:val="o"/>
      <w:lvlJc w:val="left"/>
      <w:pPr>
        <w:ind w:left="5760" w:hanging="360"/>
      </w:pPr>
      <w:rPr>
        <w:rFonts w:ascii="Courier New" w:hAnsi="Courier New" w:hint="default"/>
      </w:rPr>
    </w:lvl>
    <w:lvl w:ilvl="8" w:tplc="B60A2E2C">
      <w:start w:val="1"/>
      <w:numFmt w:val="bullet"/>
      <w:lvlText w:val=""/>
      <w:lvlJc w:val="left"/>
      <w:pPr>
        <w:ind w:left="6480" w:hanging="360"/>
      </w:pPr>
      <w:rPr>
        <w:rFonts w:ascii="Wingdings" w:hAnsi="Wingdings" w:hint="default"/>
      </w:rPr>
    </w:lvl>
  </w:abstractNum>
  <w:abstractNum w:abstractNumId="15" w15:restartNumberingAfterBreak="0">
    <w:nsid w:val="2AAF3CEF"/>
    <w:multiLevelType w:val="hybridMultilevel"/>
    <w:tmpl w:val="DBC24882"/>
    <w:lvl w:ilvl="0" w:tplc="FADC70E2">
      <w:start w:val="1"/>
      <w:numFmt w:val="bullet"/>
      <w:lvlText w:val="-"/>
      <w:lvlJc w:val="left"/>
      <w:pPr>
        <w:ind w:left="720" w:hanging="360"/>
      </w:pPr>
      <w:rPr>
        <w:rFonts w:ascii="Calibri" w:hAnsi="Calibri" w:hint="default"/>
      </w:rPr>
    </w:lvl>
    <w:lvl w:ilvl="1" w:tplc="18C0E280">
      <w:start w:val="1"/>
      <w:numFmt w:val="bullet"/>
      <w:lvlText w:val="o"/>
      <w:lvlJc w:val="left"/>
      <w:pPr>
        <w:ind w:left="1440" w:hanging="360"/>
      </w:pPr>
      <w:rPr>
        <w:rFonts w:ascii="Courier New" w:hAnsi="Courier New" w:hint="default"/>
      </w:rPr>
    </w:lvl>
    <w:lvl w:ilvl="2" w:tplc="E58E220C">
      <w:start w:val="1"/>
      <w:numFmt w:val="bullet"/>
      <w:lvlText w:val=""/>
      <w:lvlJc w:val="left"/>
      <w:pPr>
        <w:ind w:left="2160" w:hanging="360"/>
      </w:pPr>
      <w:rPr>
        <w:rFonts w:ascii="Wingdings" w:hAnsi="Wingdings" w:hint="default"/>
      </w:rPr>
    </w:lvl>
    <w:lvl w:ilvl="3" w:tplc="B0FA097A">
      <w:start w:val="1"/>
      <w:numFmt w:val="bullet"/>
      <w:lvlText w:val=""/>
      <w:lvlJc w:val="left"/>
      <w:pPr>
        <w:ind w:left="2880" w:hanging="360"/>
      </w:pPr>
      <w:rPr>
        <w:rFonts w:ascii="Symbol" w:hAnsi="Symbol" w:hint="default"/>
      </w:rPr>
    </w:lvl>
    <w:lvl w:ilvl="4" w:tplc="F1B68ED2">
      <w:start w:val="1"/>
      <w:numFmt w:val="bullet"/>
      <w:lvlText w:val="o"/>
      <w:lvlJc w:val="left"/>
      <w:pPr>
        <w:ind w:left="3600" w:hanging="360"/>
      </w:pPr>
      <w:rPr>
        <w:rFonts w:ascii="Courier New" w:hAnsi="Courier New" w:hint="default"/>
      </w:rPr>
    </w:lvl>
    <w:lvl w:ilvl="5" w:tplc="97A2ADDE">
      <w:start w:val="1"/>
      <w:numFmt w:val="bullet"/>
      <w:lvlText w:val=""/>
      <w:lvlJc w:val="left"/>
      <w:pPr>
        <w:ind w:left="4320" w:hanging="360"/>
      </w:pPr>
      <w:rPr>
        <w:rFonts w:ascii="Wingdings" w:hAnsi="Wingdings" w:hint="default"/>
      </w:rPr>
    </w:lvl>
    <w:lvl w:ilvl="6" w:tplc="8974977C">
      <w:start w:val="1"/>
      <w:numFmt w:val="bullet"/>
      <w:lvlText w:val=""/>
      <w:lvlJc w:val="left"/>
      <w:pPr>
        <w:ind w:left="5040" w:hanging="360"/>
      </w:pPr>
      <w:rPr>
        <w:rFonts w:ascii="Symbol" w:hAnsi="Symbol" w:hint="default"/>
      </w:rPr>
    </w:lvl>
    <w:lvl w:ilvl="7" w:tplc="F7866E46">
      <w:start w:val="1"/>
      <w:numFmt w:val="bullet"/>
      <w:lvlText w:val="o"/>
      <w:lvlJc w:val="left"/>
      <w:pPr>
        <w:ind w:left="5760" w:hanging="360"/>
      </w:pPr>
      <w:rPr>
        <w:rFonts w:ascii="Courier New" w:hAnsi="Courier New" w:hint="default"/>
      </w:rPr>
    </w:lvl>
    <w:lvl w:ilvl="8" w:tplc="0CE06218">
      <w:start w:val="1"/>
      <w:numFmt w:val="bullet"/>
      <w:lvlText w:val=""/>
      <w:lvlJc w:val="left"/>
      <w:pPr>
        <w:ind w:left="6480" w:hanging="360"/>
      </w:pPr>
      <w:rPr>
        <w:rFonts w:ascii="Wingdings" w:hAnsi="Wingdings" w:hint="default"/>
      </w:rPr>
    </w:lvl>
  </w:abstractNum>
  <w:abstractNum w:abstractNumId="16" w15:restartNumberingAfterBreak="0">
    <w:nsid w:val="2D14101F"/>
    <w:multiLevelType w:val="hybridMultilevel"/>
    <w:tmpl w:val="68CCB05C"/>
    <w:lvl w:ilvl="0" w:tplc="BBFA0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910BE"/>
    <w:multiLevelType w:val="hybridMultilevel"/>
    <w:tmpl w:val="B32E9A9E"/>
    <w:lvl w:ilvl="0" w:tplc="DE6EA51C">
      <w:numFmt w:val="bullet"/>
      <w:lvlText w:val=""/>
      <w:lvlJc w:val="left"/>
      <w:pPr>
        <w:ind w:left="720" w:hanging="360"/>
      </w:pPr>
      <w:rPr>
        <w:rFonts w:ascii="Symbol" w:eastAsia="Calibri"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533B23"/>
    <w:multiLevelType w:val="multilevel"/>
    <w:tmpl w:val="BFA6BCC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1635496"/>
    <w:multiLevelType w:val="hybridMultilevel"/>
    <w:tmpl w:val="03DC4C18"/>
    <w:lvl w:ilvl="0" w:tplc="015C88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6C2FF6"/>
    <w:multiLevelType w:val="hybridMultilevel"/>
    <w:tmpl w:val="3022FD56"/>
    <w:lvl w:ilvl="0" w:tplc="3B7EDC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156016"/>
    <w:multiLevelType w:val="hybridMultilevel"/>
    <w:tmpl w:val="C85647D8"/>
    <w:lvl w:ilvl="0" w:tplc="B4128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B6FEE"/>
    <w:multiLevelType w:val="hybridMultilevel"/>
    <w:tmpl w:val="FFFFFFFF"/>
    <w:lvl w:ilvl="0" w:tplc="5D7CDACA">
      <w:start w:val="1"/>
      <w:numFmt w:val="bullet"/>
      <w:lvlText w:val="-"/>
      <w:lvlJc w:val="left"/>
      <w:pPr>
        <w:ind w:left="720" w:hanging="360"/>
      </w:pPr>
      <w:rPr>
        <w:rFonts w:ascii="Calibri" w:hAnsi="Calibri" w:hint="default"/>
      </w:rPr>
    </w:lvl>
    <w:lvl w:ilvl="1" w:tplc="060EC3D2">
      <w:start w:val="1"/>
      <w:numFmt w:val="bullet"/>
      <w:lvlText w:val="o"/>
      <w:lvlJc w:val="left"/>
      <w:pPr>
        <w:ind w:left="1440" w:hanging="360"/>
      </w:pPr>
      <w:rPr>
        <w:rFonts w:ascii="Courier New" w:hAnsi="Courier New" w:hint="default"/>
      </w:rPr>
    </w:lvl>
    <w:lvl w:ilvl="2" w:tplc="C1FEB212">
      <w:start w:val="1"/>
      <w:numFmt w:val="bullet"/>
      <w:lvlText w:val=""/>
      <w:lvlJc w:val="left"/>
      <w:pPr>
        <w:ind w:left="2160" w:hanging="360"/>
      </w:pPr>
      <w:rPr>
        <w:rFonts w:ascii="Wingdings" w:hAnsi="Wingdings" w:hint="default"/>
      </w:rPr>
    </w:lvl>
    <w:lvl w:ilvl="3" w:tplc="069C0BFC">
      <w:start w:val="1"/>
      <w:numFmt w:val="bullet"/>
      <w:lvlText w:val=""/>
      <w:lvlJc w:val="left"/>
      <w:pPr>
        <w:ind w:left="2880" w:hanging="360"/>
      </w:pPr>
      <w:rPr>
        <w:rFonts w:ascii="Symbol" w:hAnsi="Symbol" w:hint="default"/>
      </w:rPr>
    </w:lvl>
    <w:lvl w:ilvl="4" w:tplc="12767F10">
      <w:start w:val="1"/>
      <w:numFmt w:val="bullet"/>
      <w:lvlText w:val="o"/>
      <w:lvlJc w:val="left"/>
      <w:pPr>
        <w:ind w:left="3600" w:hanging="360"/>
      </w:pPr>
      <w:rPr>
        <w:rFonts w:ascii="Courier New" w:hAnsi="Courier New" w:hint="default"/>
      </w:rPr>
    </w:lvl>
    <w:lvl w:ilvl="5" w:tplc="2A7AD628">
      <w:start w:val="1"/>
      <w:numFmt w:val="bullet"/>
      <w:lvlText w:val=""/>
      <w:lvlJc w:val="left"/>
      <w:pPr>
        <w:ind w:left="4320" w:hanging="360"/>
      </w:pPr>
      <w:rPr>
        <w:rFonts w:ascii="Wingdings" w:hAnsi="Wingdings" w:hint="default"/>
      </w:rPr>
    </w:lvl>
    <w:lvl w:ilvl="6" w:tplc="7E86407E">
      <w:start w:val="1"/>
      <w:numFmt w:val="bullet"/>
      <w:lvlText w:val=""/>
      <w:lvlJc w:val="left"/>
      <w:pPr>
        <w:ind w:left="5040" w:hanging="360"/>
      </w:pPr>
      <w:rPr>
        <w:rFonts w:ascii="Symbol" w:hAnsi="Symbol" w:hint="default"/>
      </w:rPr>
    </w:lvl>
    <w:lvl w:ilvl="7" w:tplc="9A703A98">
      <w:start w:val="1"/>
      <w:numFmt w:val="bullet"/>
      <w:lvlText w:val="o"/>
      <w:lvlJc w:val="left"/>
      <w:pPr>
        <w:ind w:left="5760" w:hanging="360"/>
      </w:pPr>
      <w:rPr>
        <w:rFonts w:ascii="Courier New" w:hAnsi="Courier New" w:hint="default"/>
      </w:rPr>
    </w:lvl>
    <w:lvl w:ilvl="8" w:tplc="3D2878C8">
      <w:start w:val="1"/>
      <w:numFmt w:val="bullet"/>
      <w:lvlText w:val=""/>
      <w:lvlJc w:val="left"/>
      <w:pPr>
        <w:ind w:left="6480" w:hanging="360"/>
      </w:pPr>
      <w:rPr>
        <w:rFonts w:ascii="Wingdings" w:hAnsi="Wingdings" w:hint="default"/>
      </w:rPr>
    </w:lvl>
  </w:abstractNum>
  <w:abstractNum w:abstractNumId="23" w15:restartNumberingAfterBreak="0">
    <w:nsid w:val="39757756"/>
    <w:multiLevelType w:val="hybridMultilevel"/>
    <w:tmpl w:val="02C6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786FDA"/>
    <w:multiLevelType w:val="hybridMultilevel"/>
    <w:tmpl w:val="4FFCCEC4"/>
    <w:lvl w:ilvl="0" w:tplc="92EE43F6">
      <w:start w:val="3"/>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A8325D"/>
    <w:multiLevelType w:val="hybridMultilevel"/>
    <w:tmpl w:val="AC0A97B2"/>
    <w:lvl w:ilvl="0" w:tplc="1CD0AB2E">
      <w:start w:val="1"/>
      <w:numFmt w:val="bullet"/>
      <w:lvlText w:val="-"/>
      <w:lvlJc w:val="left"/>
      <w:pPr>
        <w:ind w:left="720" w:hanging="360"/>
      </w:pPr>
      <w:rPr>
        <w:rFonts w:ascii="Calibri" w:hAnsi="Calibri" w:hint="default"/>
      </w:rPr>
    </w:lvl>
    <w:lvl w:ilvl="1" w:tplc="AC1AD940">
      <w:start w:val="1"/>
      <w:numFmt w:val="bullet"/>
      <w:lvlText w:val="o"/>
      <w:lvlJc w:val="left"/>
      <w:pPr>
        <w:ind w:left="1440" w:hanging="360"/>
      </w:pPr>
      <w:rPr>
        <w:rFonts w:ascii="Courier New" w:hAnsi="Courier New" w:hint="default"/>
      </w:rPr>
    </w:lvl>
    <w:lvl w:ilvl="2" w:tplc="0608A096">
      <w:start w:val="1"/>
      <w:numFmt w:val="bullet"/>
      <w:lvlText w:val=""/>
      <w:lvlJc w:val="left"/>
      <w:pPr>
        <w:ind w:left="2160" w:hanging="360"/>
      </w:pPr>
      <w:rPr>
        <w:rFonts w:ascii="Wingdings" w:hAnsi="Wingdings" w:hint="default"/>
      </w:rPr>
    </w:lvl>
    <w:lvl w:ilvl="3" w:tplc="176E55DE">
      <w:start w:val="1"/>
      <w:numFmt w:val="bullet"/>
      <w:lvlText w:val=""/>
      <w:lvlJc w:val="left"/>
      <w:pPr>
        <w:ind w:left="2880" w:hanging="360"/>
      </w:pPr>
      <w:rPr>
        <w:rFonts w:ascii="Symbol" w:hAnsi="Symbol" w:hint="default"/>
      </w:rPr>
    </w:lvl>
    <w:lvl w:ilvl="4" w:tplc="AF643CCA">
      <w:start w:val="1"/>
      <w:numFmt w:val="bullet"/>
      <w:lvlText w:val="o"/>
      <w:lvlJc w:val="left"/>
      <w:pPr>
        <w:ind w:left="3600" w:hanging="360"/>
      </w:pPr>
      <w:rPr>
        <w:rFonts w:ascii="Courier New" w:hAnsi="Courier New" w:hint="default"/>
      </w:rPr>
    </w:lvl>
    <w:lvl w:ilvl="5" w:tplc="8E3401AA">
      <w:start w:val="1"/>
      <w:numFmt w:val="bullet"/>
      <w:lvlText w:val=""/>
      <w:lvlJc w:val="left"/>
      <w:pPr>
        <w:ind w:left="4320" w:hanging="360"/>
      </w:pPr>
      <w:rPr>
        <w:rFonts w:ascii="Wingdings" w:hAnsi="Wingdings" w:hint="default"/>
      </w:rPr>
    </w:lvl>
    <w:lvl w:ilvl="6" w:tplc="46AC8CE4">
      <w:start w:val="1"/>
      <w:numFmt w:val="bullet"/>
      <w:lvlText w:val=""/>
      <w:lvlJc w:val="left"/>
      <w:pPr>
        <w:ind w:left="5040" w:hanging="360"/>
      </w:pPr>
      <w:rPr>
        <w:rFonts w:ascii="Symbol" w:hAnsi="Symbol" w:hint="default"/>
      </w:rPr>
    </w:lvl>
    <w:lvl w:ilvl="7" w:tplc="AE241580">
      <w:start w:val="1"/>
      <w:numFmt w:val="bullet"/>
      <w:lvlText w:val="o"/>
      <w:lvlJc w:val="left"/>
      <w:pPr>
        <w:ind w:left="5760" w:hanging="360"/>
      </w:pPr>
      <w:rPr>
        <w:rFonts w:ascii="Courier New" w:hAnsi="Courier New" w:hint="default"/>
      </w:rPr>
    </w:lvl>
    <w:lvl w:ilvl="8" w:tplc="3E686F1A">
      <w:start w:val="1"/>
      <w:numFmt w:val="bullet"/>
      <w:lvlText w:val=""/>
      <w:lvlJc w:val="left"/>
      <w:pPr>
        <w:ind w:left="6480" w:hanging="360"/>
      </w:pPr>
      <w:rPr>
        <w:rFonts w:ascii="Wingdings" w:hAnsi="Wingdings" w:hint="default"/>
      </w:rPr>
    </w:lvl>
  </w:abstractNum>
  <w:abstractNum w:abstractNumId="26" w15:restartNumberingAfterBreak="0">
    <w:nsid w:val="3F1E175C"/>
    <w:multiLevelType w:val="hybridMultilevel"/>
    <w:tmpl w:val="AFCCAC7E"/>
    <w:lvl w:ilvl="0" w:tplc="7C38F64C">
      <w:start w:val="1"/>
      <w:numFmt w:val="bullet"/>
      <w:lvlText w:val="?"/>
      <w:lvlJc w:val="left"/>
      <w:pPr>
        <w:ind w:left="720" w:hanging="360"/>
      </w:pPr>
      <w:rPr>
        <w:rFonts w:ascii="Wide Latin" w:hAnsi="Wide Lat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22EA4"/>
    <w:multiLevelType w:val="hybridMultilevel"/>
    <w:tmpl w:val="296CA148"/>
    <w:lvl w:ilvl="0" w:tplc="CA662FD6">
      <w:start w:val="1"/>
      <w:numFmt w:val="bullet"/>
      <w:lvlText w:val="-"/>
      <w:lvlJc w:val="left"/>
      <w:pPr>
        <w:ind w:left="720" w:hanging="360"/>
      </w:pPr>
      <w:rPr>
        <w:rFonts w:ascii="Calibri" w:hAnsi="Calibri" w:hint="default"/>
      </w:rPr>
    </w:lvl>
    <w:lvl w:ilvl="1" w:tplc="939EB10C">
      <w:start w:val="1"/>
      <w:numFmt w:val="bullet"/>
      <w:lvlText w:val="o"/>
      <w:lvlJc w:val="left"/>
      <w:pPr>
        <w:ind w:left="1440" w:hanging="360"/>
      </w:pPr>
      <w:rPr>
        <w:rFonts w:ascii="Courier New" w:hAnsi="Courier New" w:hint="default"/>
      </w:rPr>
    </w:lvl>
    <w:lvl w:ilvl="2" w:tplc="CBF650DC">
      <w:start w:val="1"/>
      <w:numFmt w:val="bullet"/>
      <w:lvlText w:val=""/>
      <w:lvlJc w:val="left"/>
      <w:pPr>
        <w:ind w:left="2160" w:hanging="360"/>
      </w:pPr>
      <w:rPr>
        <w:rFonts w:ascii="Wingdings" w:hAnsi="Wingdings" w:hint="default"/>
      </w:rPr>
    </w:lvl>
    <w:lvl w:ilvl="3" w:tplc="98CA2054">
      <w:start w:val="1"/>
      <w:numFmt w:val="bullet"/>
      <w:lvlText w:val=""/>
      <w:lvlJc w:val="left"/>
      <w:pPr>
        <w:ind w:left="2880" w:hanging="360"/>
      </w:pPr>
      <w:rPr>
        <w:rFonts w:ascii="Symbol" w:hAnsi="Symbol" w:hint="default"/>
      </w:rPr>
    </w:lvl>
    <w:lvl w:ilvl="4" w:tplc="7A1A9358">
      <w:start w:val="1"/>
      <w:numFmt w:val="bullet"/>
      <w:lvlText w:val="o"/>
      <w:lvlJc w:val="left"/>
      <w:pPr>
        <w:ind w:left="3600" w:hanging="360"/>
      </w:pPr>
      <w:rPr>
        <w:rFonts w:ascii="Courier New" w:hAnsi="Courier New" w:hint="default"/>
      </w:rPr>
    </w:lvl>
    <w:lvl w:ilvl="5" w:tplc="1F2089E4">
      <w:start w:val="1"/>
      <w:numFmt w:val="bullet"/>
      <w:lvlText w:val=""/>
      <w:lvlJc w:val="left"/>
      <w:pPr>
        <w:ind w:left="4320" w:hanging="360"/>
      </w:pPr>
      <w:rPr>
        <w:rFonts w:ascii="Wingdings" w:hAnsi="Wingdings" w:hint="default"/>
      </w:rPr>
    </w:lvl>
    <w:lvl w:ilvl="6" w:tplc="76B8E4FE">
      <w:start w:val="1"/>
      <w:numFmt w:val="bullet"/>
      <w:lvlText w:val=""/>
      <w:lvlJc w:val="left"/>
      <w:pPr>
        <w:ind w:left="5040" w:hanging="360"/>
      </w:pPr>
      <w:rPr>
        <w:rFonts w:ascii="Symbol" w:hAnsi="Symbol" w:hint="default"/>
      </w:rPr>
    </w:lvl>
    <w:lvl w:ilvl="7" w:tplc="9328EB7C">
      <w:start w:val="1"/>
      <w:numFmt w:val="bullet"/>
      <w:lvlText w:val="o"/>
      <w:lvlJc w:val="left"/>
      <w:pPr>
        <w:ind w:left="5760" w:hanging="360"/>
      </w:pPr>
      <w:rPr>
        <w:rFonts w:ascii="Courier New" w:hAnsi="Courier New" w:hint="default"/>
      </w:rPr>
    </w:lvl>
    <w:lvl w:ilvl="8" w:tplc="A1664B56">
      <w:start w:val="1"/>
      <w:numFmt w:val="bullet"/>
      <w:lvlText w:val=""/>
      <w:lvlJc w:val="left"/>
      <w:pPr>
        <w:ind w:left="6480" w:hanging="360"/>
      </w:pPr>
      <w:rPr>
        <w:rFonts w:ascii="Wingdings" w:hAnsi="Wingdings" w:hint="default"/>
      </w:rPr>
    </w:lvl>
  </w:abstractNum>
  <w:abstractNum w:abstractNumId="28" w15:restartNumberingAfterBreak="0">
    <w:nsid w:val="46CE1BB5"/>
    <w:multiLevelType w:val="hybridMultilevel"/>
    <w:tmpl w:val="620E2FB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48193044"/>
    <w:multiLevelType w:val="hybridMultilevel"/>
    <w:tmpl w:val="9ED01262"/>
    <w:lvl w:ilvl="0" w:tplc="FFFFFFFF">
      <w:start w:val="1"/>
      <w:numFmt w:val="lowerRoman"/>
      <w:lvlText w:val="%1)"/>
      <w:lvlJc w:val="left"/>
      <w:pPr>
        <w:ind w:left="720" w:hanging="360"/>
      </w:pPr>
    </w:lvl>
    <w:lvl w:ilvl="1" w:tplc="4EE4179A">
      <w:start w:val="1"/>
      <w:numFmt w:val="lowerLetter"/>
      <w:lvlText w:val="%2."/>
      <w:lvlJc w:val="left"/>
      <w:pPr>
        <w:ind w:left="1440" w:hanging="360"/>
      </w:pPr>
    </w:lvl>
    <w:lvl w:ilvl="2" w:tplc="F02E9432">
      <w:start w:val="1"/>
      <w:numFmt w:val="lowerRoman"/>
      <w:lvlText w:val="%3."/>
      <w:lvlJc w:val="right"/>
      <w:pPr>
        <w:ind w:left="2160" w:hanging="180"/>
      </w:pPr>
    </w:lvl>
    <w:lvl w:ilvl="3" w:tplc="D38E9A7A">
      <w:start w:val="1"/>
      <w:numFmt w:val="decimal"/>
      <w:lvlText w:val="%4."/>
      <w:lvlJc w:val="left"/>
      <w:pPr>
        <w:ind w:left="2880" w:hanging="360"/>
      </w:pPr>
    </w:lvl>
    <w:lvl w:ilvl="4" w:tplc="E040AB38">
      <w:start w:val="1"/>
      <w:numFmt w:val="lowerLetter"/>
      <w:lvlText w:val="%5."/>
      <w:lvlJc w:val="left"/>
      <w:pPr>
        <w:ind w:left="3600" w:hanging="360"/>
      </w:pPr>
    </w:lvl>
    <w:lvl w:ilvl="5" w:tplc="23A60DC0">
      <w:start w:val="1"/>
      <w:numFmt w:val="lowerRoman"/>
      <w:lvlText w:val="%6."/>
      <w:lvlJc w:val="right"/>
      <w:pPr>
        <w:ind w:left="4320" w:hanging="180"/>
      </w:pPr>
    </w:lvl>
    <w:lvl w:ilvl="6" w:tplc="006C77C6">
      <w:start w:val="1"/>
      <w:numFmt w:val="decimal"/>
      <w:lvlText w:val="%7."/>
      <w:lvlJc w:val="left"/>
      <w:pPr>
        <w:ind w:left="5040" w:hanging="360"/>
      </w:pPr>
    </w:lvl>
    <w:lvl w:ilvl="7" w:tplc="8812AF12">
      <w:start w:val="1"/>
      <w:numFmt w:val="lowerLetter"/>
      <w:lvlText w:val="%8."/>
      <w:lvlJc w:val="left"/>
      <w:pPr>
        <w:ind w:left="5760" w:hanging="360"/>
      </w:pPr>
    </w:lvl>
    <w:lvl w:ilvl="8" w:tplc="D6621DC4">
      <w:start w:val="1"/>
      <w:numFmt w:val="lowerRoman"/>
      <w:lvlText w:val="%9."/>
      <w:lvlJc w:val="right"/>
      <w:pPr>
        <w:ind w:left="6480" w:hanging="180"/>
      </w:pPr>
    </w:lvl>
  </w:abstractNum>
  <w:abstractNum w:abstractNumId="30" w15:restartNumberingAfterBreak="0">
    <w:nsid w:val="4C31419B"/>
    <w:multiLevelType w:val="hybridMultilevel"/>
    <w:tmpl w:val="2DFA348A"/>
    <w:lvl w:ilvl="0" w:tplc="175479AA">
      <w:start w:val="1"/>
      <w:numFmt w:val="bullet"/>
      <w:lvlText w:val="-"/>
      <w:lvlJc w:val="left"/>
      <w:pPr>
        <w:ind w:left="720" w:hanging="360"/>
      </w:pPr>
      <w:rPr>
        <w:rFonts w:ascii="Calibri" w:hAnsi="Calibri" w:hint="default"/>
      </w:rPr>
    </w:lvl>
    <w:lvl w:ilvl="1" w:tplc="D7EAB38A">
      <w:start w:val="1"/>
      <w:numFmt w:val="bullet"/>
      <w:lvlText w:val="o"/>
      <w:lvlJc w:val="left"/>
      <w:pPr>
        <w:ind w:left="1440" w:hanging="360"/>
      </w:pPr>
      <w:rPr>
        <w:rFonts w:ascii="Courier New" w:hAnsi="Courier New" w:hint="default"/>
      </w:rPr>
    </w:lvl>
    <w:lvl w:ilvl="2" w:tplc="39FE24FA">
      <w:start w:val="1"/>
      <w:numFmt w:val="bullet"/>
      <w:lvlText w:val=""/>
      <w:lvlJc w:val="left"/>
      <w:pPr>
        <w:ind w:left="2160" w:hanging="360"/>
      </w:pPr>
      <w:rPr>
        <w:rFonts w:ascii="Wingdings" w:hAnsi="Wingdings" w:hint="default"/>
      </w:rPr>
    </w:lvl>
    <w:lvl w:ilvl="3" w:tplc="CDD28904">
      <w:start w:val="1"/>
      <w:numFmt w:val="bullet"/>
      <w:lvlText w:val=""/>
      <w:lvlJc w:val="left"/>
      <w:pPr>
        <w:ind w:left="2880" w:hanging="360"/>
      </w:pPr>
      <w:rPr>
        <w:rFonts w:ascii="Symbol" w:hAnsi="Symbol" w:hint="default"/>
      </w:rPr>
    </w:lvl>
    <w:lvl w:ilvl="4" w:tplc="D1CE4108">
      <w:start w:val="1"/>
      <w:numFmt w:val="bullet"/>
      <w:lvlText w:val="o"/>
      <w:lvlJc w:val="left"/>
      <w:pPr>
        <w:ind w:left="3600" w:hanging="360"/>
      </w:pPr>
      <w:rPr>
        <w:rFonts w:ascii="Courier New" w:hAnsi="Courier New" w:hint="default"/>
      </w:rPr>
    </w:lvl>
    <w:lvl w:ilvl="5" w:tplc="5D7A8B14">
      <w:start w:val="1"/>
      <w:numFmt w:val="bullet"/>
      <w:lvlText w:val=""/>
      <w:lvlJc w:val="left"/>
      <w:pPr>
        <w:ind w:left="4320" w:hanging="360"/>
      </w:pPr>
      <w:rPr>
        <w:rFonts w:ascii="Wingdings" w:hAnsi="Wingdings" w:hint="default"/>
      </w:rPr>
    </w:lvl>
    <w:lvl w:ilvl="6" w:tplc="1BBAFB2A">
      <w:start w:val="1"/>
      <w:numFmt w:val="bullet"/>
      <w:lvlText w:val=""/>
      <w:lvlJc w:val="left"/>
      <w:pPr>
        <w:ind w:left="5040" w:hanging="360"/>
      </w:pPr>
      <w:rPr>
        <w:rFonts w:ascii="Symbol" w:hAnsi="Symbol" w:hint="default"/>
      </w:rPr>
    </w:lvl>
    <w:lvl w:ilvl="7" w:tplc="1EBC8AB4">
      <w:start w:val="1"/>
      <w:numFmt w:val="bullet"/>
      <w:lvlText w:val="o"/>
      <w:lvlJc w:val="left"/>
      <w:pPr>
        <w:ind w:left="5760" w:hanging="360"/>
      </w:pPr>
      <w:rPr>
        <w:rFonts w:ascii="Courier New" w:hAnsi="Courier New" w:hint="default"/>
      </w:rPr>
    </w:lvl>
    <w:lvl w:ilvl="8" w:tplc="B220186A">
      <w:start w:val="1"/>
      <w:numFmt w:val="bullet"/>
      <w:lvlText w:val=""/>
      <w:lvlJc w:val="left"/>
      <w:pPr>
        <w:ind w:left="6480" w:hanging="360"/>
      </w:pPr>
      <w:rPr>
        <w:rFonts w:ascii="Wingdings" w:hAnsi="Wingdings" w:hint="default"/>
      </w:rPr>
    </w:lvl>
  </w:abstractNum>
  <w:abstractNum w:abstractNumId="31" w15:restartNumberingAfterBreak="0">
    <w:nsid w:val="50E35E16"/>
    <w:multiLevelType w:val="multilevel"/>
    <w:tmpl w:val="709A2FB8"/>
    <w:lvl w:ilvl="0">
      <w:start w:val="1"/>
      <w:numFmt w:val="lowerRoman"/>
      <w:lvlText w:val="%1)"/>
      <w:lvlJc w:val="left"/>
      <w:pPr>
        <w:tabs>
          <w:tab w:val="num" w:pos="1400"/>
        </w:tabs>
        <w:ind w:left="964" w:hanging="284"/>
      </w:pPr>
      <w:rPr>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CD59B3"/>
    <w:multiLevelType w:val="hybridMultilevel"/>
    <w:tmpl w:val="FFFFFFFF"/>
    <w:lvl w:ilvl="0" w:tplc="ECFC297A">
      <w:start w:val="1"/>
      <w:numFmt w:val="bullet"/>
      <w:lvlText w:val="-"/>
      <w:lvlJc w:val="left"/>
      <w:pPr>
        <w:ind w:left="720" w:hanging="360"/>
      </w:pPr>
      <w:rPr>
        <w:rFonts w:ascii="Calibri" w:hAnsi="Calibri" w:hint="default"/>
      </w:rPr>
    </w:lvl>
    <w:lvl w:ilvl="1" w:tplc="7CE0417C">
      <w:start w:val="1"/>
      <w:numFmt w:val="bullet"/>
      <w:lvlText w:val="o"/>
      <w:lvlJc w:val="left"/>
      <w:pPr>
        <w:ind w:left="1440" w:hanging="360"/>
      </w:pPr>
      <w:rPr>
        <w:rFonts w:ascii="Courier New" w:hAnsi="Courier New" w:hint="default"/>
      </w:rPr>
    </w:lvl>
    <w:lvl w:ilvl="2" w:tplc="82A46F38">
      <w:start w:val="1"/>
      <w:numFmt w:val="bullet"/>
      <w:lvlText w:val=""/>
      <w:lvlJc w:val="left"/>
      <w:pPr>
        <w:ind w:left="2160" w:hanging="360"/>
      </w:pPr>
      <w:rPr>
        <w:rFonts w:ascii="Wingdings" w:hAnsi="Wingdings" w:hint="default"/>
      </w:rPr>
    </w:lvl>
    <w:lvl w:ilvl="3" w:tplc="1AFC763A">
      <w:start w:val="1"/>
      <w:numFmt w:val="bullet"/>
      <w:lvlText w:val=""/>
      <w:lvlJc w:val="left"/>
      <w:pPr>
        <w:ind w:left="2880" w:hanging="360"/>
      </w:pPr>
      <w:rPr>
        <w:rFonts w:ascii="Symbol" w:hAnsi="Symbol" w:hint="default"/>
      </w:rPr>
    </w:lvl>
    <w:lvl w:ilvl="4" w:tplc="EF38D0BC">
      <w:start w:val="1"/>
      <w:numFmt w:val="bullet"/>
      <w:lvlText w:val="o"/>
      <w:lvlJc w:val="left"/>
      <w:pPr>
        <w:ind w:left="3600" w:hanging="360"/>
      </w:pPr>
      <w:rPr>
        <w:rFonts w:ascii="Courier New" w:hAnsi="Courier New" w:hint="default"/>
      </w:rPr>
    </w:lvl>
    <w:lvl w:ilvl="5" w:tplc="317E2976">
      <w:start w:val="1"/>
      <w:numFmt w:val="bullet"/>
      <w:lvlText w:val=""/>
      <w:lvlJc w:val="left"/>
      <w:pPr>
        <w:ind w:left="4320" w:hanging="360"/>
      </w:pPr>
      <w:rPr>
        <w:rFonts w:ascii="Wingdings" w:hAnsi="Wingdings" w:hint="default"/>
      </w:rPr>
    </w:lvl>
    <w:lvl w:ilvl="6" w:tplc="EB1652A0">
      <w:start w:val="1"/>
      <w:numFmt w:val="bullet"/>
      <w:lvlText w:val=""/>
      <w:lvlJc w:val="left"/>
      <w:pPr>
        <w:ind w:left="5040" w:hanging="360"/>
      </w:pPr>
      <w:rPr>
        <w:rFonts w:ascii="Symbol" w:hAnsi="Symbol" w:hint="default"/>
      </w:rPr>
    </w:lvl>
    <w:lvl w:ilvl="7" w:tplc="38BAB416">
      <w:start w:val="1"/>
      <w:numFmt w:val="bullet"/>
      <w:lvlText w:val="o"/>
      <w:lvlJc w:val="left"/>
      <w:pPr>
        <w:ind w:left="5760" w:hanging="360"/>
      </w:pPr>
      <w:rPr>
        <w:rFonts w:ascii="Courier New" w:hAnsi="Courier New" w:hint="default"/>
      </w:rPr>
    </w:lvl>
    <w:lvl w:ilvl="8" w:tplc="37E4A8CA">
      <w:start w:val="1"/>
      <w:numFmt w:val="bullet"/>
      <w:lvlText w:val=""/>
      <w:lvlJc w:val="left"/>
      <w:pPr>
        <w:ind w:left="6480" w:hanging="360"/>
      </w:pPr>
      <w:rPr>
        <w:rFonts w:ascii="Wingdings" w:hAnsi="Wingdings" w:hint="default"/>
      </w:rPr>
    </w:lvl>
  </w:abstractNum>
  <w:abstractNum w:abstractNumId="33" w15:restartNumberingAfterBreak="0">
    <w:nsid w:val="537E6322"/>
    <w:multiLevelType w:val="hybridMultilevel"/>
    <w:tmpl w:val="FFFFFFFF"/>
    <w:lvl w:ilvl="0" w:tplc="B2143A28">
      <w:start w:val="1"/>
      <w:numFmt w:val="bullet"/>
      <w:lvlText w:val="-"/>
      <w:lvlJc w:val="left"/>
      <w:pPr>
        <w:ind w:left="720" w:hanging="360"/>
      </w:pPr>
      <w:rPr>
        <w:rFonts w:ascii="Calibri" w:hAnsi="Calibri" w:hint="default"/>
      </w:rPr>
    </w:lvl>
    <w:lvl w:ilvl="1" w:tplc="8CA04F1A">
      <w:start w:val="1"/>
      <w:numFmt w:val="bullet"/>
      <w:lvlText w:val="o"/>
      <w:lvlJc w:val="left"/>
      <w:pPr>
        <w:ind w:left="1440" w:hanging="360"/>
      </w:pPr>
      <w:rPr>
        <w:rFonts w:ascii="Courier New" w:hAnsi="Courier New" w:hint="default"/>
      </w:rPr>
    </w:lvl>
    <w:lvl w:ilvl="2" w:tplc="01AC71F8">
      <w:start w:val="1"/>
      <w:numFmt w:val="bullet"/>
      <w:lvlText w:val=""/>
      <w:lvlJc w:val="left"/>
      <w:pPr>
        <w:ind w:left="2160" w:hanging="360"/>
      </w:pPr>
      <w:rPr>
        <w:rFonts w:ascii="Wingdings" w:hAnsi="Wingdings" w:hint="default"/>
      </w:rPr>
    </w:lvl>
    <w:lvl w:ilvl="3" w:tplc="9F224D86">
      <w:start w:val="1"/>
      <w:numFmt w:val="bullet"/>
      <w:lvlText w:val=""/>
      <w:lvlJc w:val="left"/>
      <w:pPr>
        <w:ind w:left="2880" w:hanging="360"/>
      </w:pPr>
      <w:rPr>
        <w:rFonts w:ascii="Symbol" w:hAnsi="Symbol" w:hint="default"/>
      </w:rPr>
    </w:lvl>
    <w:lvl w:ilvl="4" w:tplc="900CC32A">
      <w:start w:val="1"/>
      <w:numFmt w:val="bullet"/>
      <w:lvlText w:val="o"/>
      <w:lvlJc w:val="left"/>
      <w:pPr>
        <w:ind w:left="3600" w:hanging="360"/>
      </w:pPr>
      <w:rPr>
        <w:rFonts w:ascii="Courier New" w:hAnsi="Courier New" w:hint="default"/>
      </w:rPr>
    </w:lvl>
    <w:lvl w:ilvl="5" w:tplc="BB068C88">
      <w:start w:val="1"/>
      <w:numFmt w:val="bullet"/>
      <w:lvlText w:val=""/>
      <w:lvlJc w:val="left"/>
      <w:pPr>
        <w:ind w:left="4320" w:hanging="360"/>
      </w:pPr>
      <w:rPr>
        <w:rFonts w:ascii="Wingdings" w:hAnsi="Wingdings" w:hint="default"/>
      </w:rPr>
    </w:lvl>
    <w:lvl w:ilvl="6" w:tplc="D2488C90">
      <w:start w:val="1"/>
      <w:numFmt w:val="bullet"/>
      <w:lvlText w:val=""/>
      <w:lvlJc w:val="left"/>
      <w:pPr>
        <w:ind w:left="5040" w:hanging="360"/>
      </w:pPr>
      <w:rPr>
        <w:rFonts w:ascii="Symbol" w:hAnsi="Symbol" w:hint="default"/>
      </w:rPr>
    </w:lvl>
    <w:lvl w:ilvl="7" w:tplc="EF10DEA0">
      <w:start w:val="1"/>
      <w:numFmt w:val="bullet"/>
      <w:lvlText w:val="o"/>
      <w:lvlJc w:val="left"/>
      <w:pPr>
        <w:ind w:left="5760" w:hanging="360"/>
      </w:pPr>
      <w:rPr>
        <w:rFonts w:ascii="Courier New" w:hAnsi="Courier New" w:hint="default"/>
      </w:rPr>
    </w:lvl>
    <w:lvl w:ilvl="8" w:tplc="583666DC">
      <w:start w:val="1"/>
      <w:numFmt w:val="bullet"/>
      <w:lvlText w:val=""/>
      <w:lvlJc w:val="left"/>
      <w:pPr>
        <w:ind w:left="6480" w:hanging="360"/>
      </w:pPr>
      <w:rPr>
        <w:rFonts w:ascii="Wingdings" w:hAnsi="Wingdings" w:hint="default"/>
      </w:rPr>
    </w:lvl>
  </w:abstractNum>
  <w:abstractNum w:abstractNumId="34" w15:restartNumberingAfterBreak="0">
    <w:nsid w:val="546459BA"/>
    <w:multiLevelType w:val="hybridMultilevel"/>
    <w:tmpl w:val="1332C302"/>
    <w:lvl w:ilvl="0" w:tplc="DFCAE4FA">
      <w:start w:val="1"/>
      <w:numFmt w:val="bullet"/>
      <w:lvlText w:val="-"/>
      <w:lvlJc w:val="left"/>
      <w:pPr>
        <w:ind w:left="720" w:hanging="360"/>
      </w:pPr>
      <w:rPr>
        <w:rFonts w:ascii="Calibri" w:hAnsi="Calibri" w:hint="default"/>
      </w:rPr>
    </w:lvl>
    <w:lvl w:ilvl="1" w:tplc="00B2E52E">
      <w:start w:val="1"/>
      <w:numFmt w:val="bullet"/>
      <w:lvlText w:val="o"/>
      <w:lvlJc w:val="left"/>
      <w:pPr>
        <w:ind w:left="1440" w:hanging="360"/>
      </w:pPr>
      <w:rPr>
        <w:rFonts w:ascii="Courier New" w:hAnsi="Courier New" w:hint="default"/>
      </w:rPr>
    </w:lvl>
    <w:lvl w:ilvl="2" w:tplc="B7A0ECD0">
      <w:start w:val="1"/>
      <w:numFmt w:val="bullet"/>
      <w:lvlText w:val=""/>
      <w:lvlJc w:val="left"/>
      <w:pPr>
        <w:ind w:left="2160" w:hanging="360"/>
      </w:pPr>
      <w:rPr>
        <w:rFonts w:ascii="Wingdings" w:hAnsi="Wingdings" w:hint="default"/>
      </w:rPr>
    </w:lvl>
    <w:lvl w:ilvl="3" w:tplc="70C47FD0">
      <w:start w:val="1"/>
      <w:numFmt w:val="bullet"/>
      <w:lvlText w:val=""/>
      <w:lvlJc w:val="left"/>
      <w:pPr>
        <w:ind w:left="2880" w:hanging="360"/>
      </w:pPr>
      <w:rPr>
        <w:rFonts w:ascii="Symbol" w:hAnsi="Symbol" w:hint="default"/>
      </w:rPr>
    </w:lvl>
    <w:lvl w:ilvl="4" w:tplc="E5487AF0">
      <w:start w:val="1"/>
      <w:numFmt w:val="bullet"/>
      <w:lvlText w:val="o"/>
      <w:lvlJc w:val="left"/>
      <w:pPr>
        <w:ind w:left="3600" w:hanging="360"/>
      </w:pPr>
      <w:rPr>
        <w:rFonts w:ascii="Courier New" w:hAnsi="Courier New" w:hint="default"/>
      </w:rPr>
    </w:lvl>
    <w:lvl w:ilvl="5" w:tplc="B4B4D0D6">
      <w:start w:val="1"/>
      <w:numFmt w:val="bullet"/>
      <w:lvlText w:val=""/>
      <w:lvlJc w:val="left"/>
      <w:pPr>
        <w:ind w:left="4320" w:hanging="360"/>
      </w:pPr>
      <w:rPr>
        <w:rFonts w:ascii="Wingdings" w:hAnsi="Wingdings" w:hint="default"/>
      </w:rPr>
    </w:lvl>
    <w:lvl w:ilvl="6" w:tplc="3FA06A86">
      <w:start w:val="1"/>
      <w:numFmt w:val="bullet"/>
      <w:lvlText w:val=""/>
      <w:lvlJc w:val="left"/>
      <w:pPr>
        <w:ind w:left="5040" w:hanging="360"/>
      </w:pPr>
      <w:rPr>
        <w:rFonts w:ascii="Symbol" w:hAnsi="Symbol" w:hint="default"/>
      </w:rPr>
    </w:lvl>
    <w:lvl w:ilvl="7" w:tplc="1B96B4C8">
      <w:start w:val="1"/>
      <w:numFmt w:val="bullet"/>
      <w:lvlText w:val="o"/>
      <w:lvlJc w:val="left"/>
      <w:pPr>
        <w:ind w:left="5760" w:hanging="360"/>
      </w:pPr>
      <w:rPr>
        <w:rFonts w:ascii="Courier New" w:hAnsi="Courier New" w:hint="default"/>
      </w:rPr>
    </w:lvl>
    <w:lvl w:ilvl="8" w:tplc="09CAD270">
      <w:start w:val="1"/>
      <w:numFmt w:val="bullet"/>
      <w:lvlText w:val=""/>
      <w:lvlJc w:val="left"/>
      <w:pPr>
        <w:ind w:left="6480" w:hanging="360"/>
      </w:pPr>
      <w:rPr>
        <w:rFonts w:ascii="Wingdings" w:hAnsi="Wingdings" w:hint="default"/>
      </w:rPr>
    </w:lvl>
  </w:abstractNum>
  <w:abstractNum w:abstractNumId="35" w15:restartNumberingAfterBreak="0">
    <w:nsid w:val="54D66365"/>
    <w:multiLevelType w:val="hybridMultilevel"/>
    <w:tmpl w:val="FFFFFFFF"/>
    <w:lvl w:ilvl="0" w:tplc="C48E132E">
      <w:start w:val="1"/>
      <w:numFmt w:val="bullet"/>
      <w:lvlText w:val="-"/>
      <w:lvlJc w:val="left"/>
      <w:pPr>
        <w:ind w:left="720" w:hanging="360"/>
      </w:pPr>
      <w:rPr>
        <w:rFonts w:ascii="Calibri" w:hAnsi="Calibri" w:hint="default"/>
      </w:rPr>
    </w:lvl>
    <w:lvl w:ilvl="1" w:tplc="1DFEE51C">
      <w:start w:val="1"/>
      <w:numFmt w:val="bullet"/>
      <w:lvlText w:val="o"/>
      <w:lvlJc w:val="left"/>
      <w:pPr>
        <w:ind w:left="1440" w:hanging="360"/>
      </w:pPr>
      <w:rPr>
        <w:rFonts w:ascii="Courier New" w:hAnsi="Courier New" w:hint="default"/>
      </w:rPr>
    </w:lvl>
    <w:lvl w:ilvl="2" w:tplc="EC680FF4">
      <w:start w:val="1"/>
      <w:numFmt w:val="bullet"/>
      <w:lvlText w:val=""/>
      <w:lvlJc w:val="left"/>
      <w:pPr>
        <w:ind w:left="2160" w:hanging="360"/>
      </w:pPr>
      <w:rPr>
        <w:rFonts w:ascii="Wingdings" w:hAnsi="Wingdings" w:hint="default"/>
      </w:rPr>
    </w:lvl>
    <w:lvl w:ilvl="3" w:tplc="6896E3E8">
      <w:start w:val="1"/>
      <w:numFmt w:val="bullet"/>
      <w:lvlText w:val=""/>
      <w:lvlJc w:val="left"/>
      <w:pPr>
        <w:ind w:left="2880" w:hanging="360"/>
      </w:pPr>
      <w:rPr>
        <w:rFonts w:ascii="Symbol" w:hAnsi="Symbol" w:hint="default"/>
      </w:rPr>
    </w:lvl>
    <w:lvl w:ilvl="4" w:tplc="C822444A">
      <w:start w:val="1"/>
      <w:numFmt w:val="bullet"/>
      <w:lvlText w:val="o"/>
      <w:lvlJc w:val="left"/>
      <w:pPr>
        <w:ind w:left="3600" w:hanging="360"/>
      </w:pPr>
      <w:rPr>
        <w:rFonts w:ascii="Courier New" w:hAnsi="Courier New" w:hint="default"/>
      </w:rPr>
    </w:lvl>
    <w:lvl w:ilvl="5" w:tplc="59FC89AC">
      <w:start w:val="1"/>
      <w:numFmt w:val="bullet"/>
      <w:lvlText w:val=""/>
      <w:lvlJc w:val="left"/>
      <w:pPr>
        <w:ind w:left="4320" w:hanging="360"/>
      </w:pPr>
      <w:rPr>
        <w:rFonts w:ascii="Wingdings" w:hAnsi="Wingdings" w:hint="default"/>
      </w:rPr>
    </w:lvl>
    <w:lvl w:ilvl="6" w:tplc="F140D89E">
      <w:start w:val="1"/>
      <w:numFmt w:val="bullet"/>
      <w:lvlText w:val=""/>
      <w:lvlJc w:val="left"/>
      <w:pPr>
        <w:ind w:left="5040" w:hanging="360"/>
      </w:pPr>
      <w:rPr>
        <w:rFonts w:ascii="Symbol" w:hAnsi="Symbol" w:hint="default"/>
      </w:rPr>
    </w:lvl>
    <w:lvl w:ilvl="7" w:tplc="AFE2EE6E">
      <w:start w:val="1"/>
      <w:numFmt w:val="bullet"/>
      <w:lvlText w:val="o"/>
      <w:lvlJc w:val="left"/>
      <w:pPr>
        <w:ind w:left="5760" w:hanging="360"/>
      </w:pPr>
      <w:rPr>
        <w:rFonts w:ascii="Courier New" w:hAnsi="Courier New" w:hint="default"/>
      </w:rPr>
    </w:lvl>
    <w:lvl w:ilvl="8" w:tplc="B106D356">
      <w:start w:val="1"/>
      <w:numFmt w:val="bullet"/>
      <w:lvlText w:val=""/>
      <w:lvlJc w:val="left"/>
      <w:pPr>
        <w:ind w:left="6480" w:hanging="360"/>
      </w:pPr>
      <w:rPr>
        <w:rFonts w:ascii="Wingdings" w:hAnsi="Wingdings" w:hint="default"/>
      </w:rPr>
    </w:lvl>
  </w:abstractNum>
  <w:abstractNum w:abstractNumId="36" w15:restartNumberingAfterBreak="0">
    <w:nsid w:val="5D734A3B"/>
    <w:multiLevelType w:val="hybridMultilevel"/>
    <w:tmpl w:val="FFFFFFFF"/>
    <w:lvl w:ilvl="0" w:tplc="D6E8FD70">
      <w:start w:val="1"/>
      <w:numFmt w:val="bullet"/>
      <w:lvlText w:val="-"/>
      <w:lvlJc w:val="left"/>
      <w:pPr>
        <w:ind w:left="720" w:hanging="360"/>
      </w:pPr>
      <w:rPr>
        <w:rFonts w:ascii="Calibri" w:hAnsi="Calibri" w:hint="default"/>
      </w:rPr>
    </w:lvl>
    <w:lvl w:ilvl="1" w:tplc="7452FA82">
      <w:start w:val="1"/>
      <w:numFmt w:val="bullet"/>
      <w:lvlText w:val="o"/>
      <w:lvlJc w:val="left"/>
      <w:pPr>
        <w:ind w:left="1440" w:hanging="360"/>
      </w:pPr>
      <w:rPr>
        <w:rFonts w:ascii="Courier New" w:hAnsi="Courier New" w:hint="default"/>
      </w:rPr>
    </w:lvl>
    <w:lvl w:ilvl="2" w:tplc="0694A8E6">
      <w:start w:val="1"/>
      <w:numFmt w:val="bullet"/>
      <w:lvlText w:val=""/>
      <w:lvlJc w:val="left"/>
      <w:pPr>
        <w:ind w:left="2160" w:hanging="360"/>
      </w:pPr>
      <w:rPr>
        <w:rFonts w:ascii="Wingdings" w:hAnsi="Wingdings" w:hint="default"/>
      </w:rPr>
    </w:lvl>
    <w:lvl w:ilvl="3" w:tplc="EF10E8AC">
      <w:start w:val="1"/>
      <w:numFmt w:val="bullet"/>
      <w:lvlText w:val=""/>
      <w:lvlJc w:val="left"/>
      <w:pPr>
        <w:ind w:left="2880" w:hanging="360"/>
      </w:pPr>
      <w:rPr>
        <w:rFonts w:ascii="Symbol" w:hAnsi="Symbol" w:hint="default"/>
      </w:rPr>
    </w:lvl>
    <w:lvl w:ilvl="4" w:tplc="B5BED442">
      <w:start w:val="1"/>
      <w:numFmt w:val="bullet"/>
      <w:lvlText w:val="o"/>
      <w:lvlJc w:val="left"/>
      <w:pPr>
        <w:ind w:left="3600" w:hanging="360"/>
      </w:pPr>
      <w:rPr>
        <w:rFonts w:ascii="Courier New" w:hAnsi="Courier New" w:hint="default"/>
      </w:rPr>
    </w:lvl>
    <w:lvl w:ilvl="5" w:tplc="6E320884">
      <w:start w:val="1"/>
      <w:numFmt w:val="bullet"/>
      <w:lvlText w:val=""/>
      <w:lvlJc w:val="left"/>
      <w:pPr>
        <w:ind w:left="4320" w:hanging="360"/>
      </w:pPr>
      <w:rPr>
        <w:rFonts w:ascii="Wingdings" w:hAnsi="Wingdings" w:hint="default"/>
      </w:rPr>
    </w:lvl>
    <w:lvl w:ilvl="6" w:tplc="0F2683A2">
      <w:start w:val="1"/>
      <w:numFmt w:val="bullet"/>
      <w:lvlText w:val=""/>
      <w:lvlJc w:val="left"/>
      <w:pPr>
        <w:ind w:left="5040" w:hanging="360"/>
      </w:pPr>
      <w:rPr>
        <w:rFonts w:ascii="Symbol" w:hAnsi="Symbol" w:hint="default"/>
      </w:rPr>
    </w:lvl>
    <w:lvl w:ilvl="7" w:tplc="541C16EE">
      <w:start w:val="1"/>
      <w:numFmt w:val="bullet"/>
      <w:lvlText w:val="o"/>
      <w:lvlJc w:val="left"/>
      <w:pPr>
        <w:ind w:left="5760" w:hanging="360"/>
      </w:pPr>
      <w:rPr>
        <w:rFonts w:ascii="Courier New" w:hAnsi="Courier New" w:hint="default"/>
      </w:rPr>
    </w:lvl>
    <w:lvl w:ilvl="8" w:tplc="FD9AB7C4">
      <w:start w:val="1"/>
      <w:numFmt w:val="bullet"/>
      <w:lvlText w:val=""/>
      <w:lvlJc w:val="left"/>
      <w:pPr>
        <w:ind w:left="6480" w:hanging="360"/>
      </w:pPr>
      <w:rPr>
        <w:rFonts w:ascii="Wingdings" w:hAnsi="Wingdings" w:hint="default"/>
      </w:rPr>
    </w:lvl>
  </w:abstractNum>
  <w:abstractNum w:abstractNumId="37" w15:restartNumberingAfterBreak="0">
    <w:nsid w:val="62D84784"/>
    <w:multiLevelType w:val="hybridMultilevel"/>
    <w:tmpl w:val="7CCAE678"/>
    <w:lvl w:ilvl="0" w:tplc="9140D906">
      <w:start w:val="1"/>
      <w:numFmt w:val="bullet"/>
      <w:lvlText w:val="-"/>
      <w:lvlJc w:val="left"/>
      <w:pPr>
        <w:ind w:left="720" w:hanging="360"/>
      </w:pPr>
      <w:rPr>
        <w:rFonts w:ascii="Campton Book" w:eastAsia="Calibri" w:hAnsi="Campton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32C1F"/>
    <w:multiLevelType w:val="hybridMultilevel"/>
    <w:tmpl w:val="B706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E06B2"/>
    <w:multiLevelType w:val="hybridMultilevel"/>
    <w:tmpl w:val="6F84A3DE"/>
    <w:lvl w:ilvl="0" w:tplc="5734BD3E">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97702E"/>
    <w:multiLevelType w:val="hybridMultilevel"/>
    <w:tmpl w:val="04B60EA4"/>
    <w:lvl w:ilvl="0" w:tplc="01464A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AE03DC"/>
    <w:multiLevelType w:val="hybridMultilevel"/>
    <w:tmpl w:val="6D3C1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899837"/>
    <w:multiLevelType w:val="hybridMultilevel"/>
    <w:tmpl w:val="FFFFFFFF"/>
    <w:lvl w:ilvl="0" w:tplc="2CC4D770">
      <w:start w:val="1"/>
      <w:numFmt w:val="bullet"/>
      <w:lvlText w:val="-"/>
      <w:lvlJc w:val="left"/>
      <w:pPr>
        <w:ind w:left="720" w:hanging="360"/>
      </w:pPr>
      <w:rPr>
        <w:rFonts w:ascii="Calibri" w:hAnsi="Calibri" w:hint="default"/>
      </w:rPr>
    </w:lvl>
    <w:lvl w:ilvl="1" w:tplc="8B5A9562">
      <w:start w:val="1"/>
      <w:numFmt w:val="bullet"/>
      <w:lvlText w:val="o"/>
      <w:lvlJc w:val="left"/>
      <w:pPr>
        <w:ind w:left="1440" w:hanging="360"/>
      </w:pPr>
      <w:rPr>
        <w:rFonts w:ascii="Courier New" w:hAnsi="Courier New" w:hint="default"/>
      </w:rPr>
    </w:lvl>
    <w:lvl w:ilvl="2" w:tplc="746CCD06">
      <w:start w:val="1"/>
      <w:numFmt w:val="bullet"/>
      <w:lvlText w:val=""/>
      <w:lvlJc w:val="left"/>
      <w:pPr>
        <w:ind w:left="2160" w:hanging="360"/>
      </w:pPr>
      <w:rPr>
        <w:rFonts w:ascii="Wingdings" w:hAnsi="Wingdings" w:hint="default"/>
      </w:rPr>
    </w:lvl>
    <w:lvl w:ilvl="3" w:tplc="D57C70D0">
      <w:start w:val="1"/>
      <w:numFmt w:val="bullet"/>
      <w:lvlText w:val=""/>
      <w:lvlJc w:val="left"/>
      <w:pPr>
        <w:ind w:left="2880" w:hanging="360"/>
      </w:pPr>
      <w:rPr>
        <w:rFonts w:ascii="Symbol" w:hAnsi="Symbol" w:hint="default"/>
      </w:rPr>
    </w:lvl>
    <w:lvl w:ilvl="4" w:tplc="6EC4EADA">
      <w:start w:val="1"/>
      <w:numFmt w:val="bullet"/>
      <w:lvlText w:val="o"/>
      <w:lvlJc w:val="left"/>
      <w:pPr>
        <w:ind w:left="3600" w:hanging="360"/>
      </w:pPr>
      <w:rPr>
        <w:rFonts w:ascii="Courier New" w:hAnsi="Courier New" w:hint="default"/>
      </w:rPr>
    </w:lvl>
    <w:lvl w:ilvl="5" w:tplc="753A9A98">
      <w:start w:val="1"/>
      <w:numFmt w:val="bullet"/>
      <w:lvlText w:val=""/>
      <w:lvlJc w:val="left"/>
      <w:pPr>
        <w:ind w:left="4320" w:hanging="360"/>
      </w:pPr>
      <w:rPr>
        <w:rFonts w:ascii="Wingdings" w:hAnsi="Wingdings" w:hint="default"/>
      </w:rPr>
    </w:lvl>
    <w:lvl w:ilvl="6" w:tplc="6166E06C">
      <w:start w:val="1"/>
      <w:numFmt w:val="bullet"/>
      <w:lvlText w:val=""/>
      <w:lvlJc w:val="left"/>
      <w:pPr>
        <w:ind w:left="5040" w:hanging="360"/>
      </w:pPr>
      <w:rPr>
        <w:rFonts w:ascii="Symbol" w:hAnsi="Symbol" w:hint="default"/>
      </w:rPr>
    </w:lvl>
    <w:lvl w:ilvl="7" w:tplc="33AE0E7A">
      <w:start w:val="1"/>
      <w:numFmt w:val="bullet"/>
      <w:lvlText w:val="o"/>
      <w:lvlJc w:val="left"/>
      <w:pPr>
        <w:ind w:left="5760" w:hanging="360"/>
      </w:pPr>
      <w:rPr>
        <w:rFonts w:ascii="Courier New" w:hAnsi="Courier New" w:hint="default"/>
      </w:rPr>
    </w:lvl>
    <w:lvl w:ilvl="8" w:tplc="C4DE10D0">
      <w:start w:val="1"/>
      <w:numFmt w:val="bullet"/>
      <w:lvlText w:val=""/>
      <w:lvlJc w:val="left"/>
      <w:pPr>
        <w:ind w:left="6480" w:hanging="360"/>
      </w:pPr>
      <w:rPr>
        <w:rFonts w:ascii="Wingdings" w:hAnsi="Wingdings" w:hint="default"/>
      </w:rPr>
    </w:lvl>
  </w:abstractNum>
  <w:abstractNum w:abstractNumId="43" w15:restartNumberingAfterBreak="0">
    <w:nsid w:val="708F6050"/>
    <w:multiLevelType w:val="multilevel"/>
    <w:tmpl w:val="6E728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82287D"/>
    <w:multiLevelType w:val="hybridMultilevel"/>
    <w:tmpl w:val="673AB4A8"/>
    <w:lvl w:ilvl="0" w:tplc="A9443E54">
      <w:start w:val="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1C581A"/>
    <w:multiLevelType w:val="hybridMultilevel"/>
    <w:tmpl w:val="F2A07B0C"/>
    <w:lvl w:ilvl="0" w:tplc="BA9A287E">
      <w:start w:val="1"/>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4899961">
    <w:abstractNumId w:val="42"/>
  </w:num>
  <w:num w:numId="2" w16cid:durableId="840706027">
    <w:abstractNumId w:val="22"/>
  </w:num>
  <w:num w:numId="3" w16cid:durableId="53165497">
    <w:abstractNumId w:val="0"/>
  </w:num>
  <w:num w:numId="4" w16cid:durableId="1781757692">
    <w:abstractNumId w:val="8"/>
  </w:num>
  <w:num w:numId="5" w16cid:durableId="510992043">
    <w:abstractNumId w:val="15"/>
  </w:num>
  <w:num w:numId="6" w16cid:durableId="1936277967">
    <w:abstractNumId w:val="30"/>
  </w:num>
  <w:num w:numId="7" w16cid:durableId="827596643">
    <w:abstractNumId w:val="25"/>
  </w:num>
  <w:num w:numId="8" w16cid:durableId="1224410468">
    <w:abstractNumId w:val="34"/>
  </w:num>
  <w:num w:numId="9" w16cid:durableId="968625639">
    <w:abstractNumId w:val="27"/>
  </w:num>
  <w:num w:numId="10" w16cid:durableId="820273322">
    <w:abstractNumId w:val="31"/>
  </w:num>
  <w:num w:numId="11" w16cid:durableId="1739815323">
    <w:abstractNumId w:val="18"/>
  </w:num>
  <w:num w:numId="12" w16cid:durableId="3291674">
    <w:abstractNumId w:val="3"/>
  </w:num>
  <w:num w:numId="13" w16cid:durableId="200632781">
    <w:abstractNumId w:val="29"/>
  </w:num>
  <w:num w:numId="14" w16cid:durableId="1736395453">
    <w:abstractNumId w:val="13"/>
  </w:num>
  <w:num w:numId="15" w16cid:durableId="1928298481">
    <w:abstractNumId w:val="7"/>
  </w:num>
  <w:num w:numId="16" w16cid:durableId="1556039401">
    <w:abstractNumId w:val="41"/>
  </w:num>
  <w:num w:numId="17" w16cid:durableId="1074087517">
    <w:abstractNumId w:val="11"/>
  </w:num>
  <w:num w:numId="18" w16cid:durableId="1927155875">
    <w:abstractNumId w:val="12"/>
  </w:num>
  <w:num w:numId="19" w16cid:durableId="1150557111">
    <w:abstractNumId w:val="39"/>
  </w:num>
  <w:num w:numId="20" w16cid:durableId="2081782206">
    <w:abstractNumId w:val="45"/>
  </w:num>
  <w:num w:numId="21" w16cid:durableId="977688630">
    <w:abstractNumId w:val="2"/>
  </w:num>
  <w:num w:numId="22" w16cid:durableId="1774202363">
    <w:abstractNumId w:val="24"/>
  </w:num>
  <w:num w:numId="23" w16cid:durableId="188838517">
    <w:abstractNumId w:val="6"/>
  </w:num>
  <w:num w:numId="24" w16cid:durableId="1455559800">
    <w:abstractNumId w:val="43"/>
  </w:num>
  <w:num w:numId="25" w16cid:durableId="307515512">
    <w:abstractNumId w:val="44"/>
  </w:num>
  <w:num w:numId="26" w16cid:durableId="471560051">
    <w:abstractNumId w:val="5"/>
  </w:num>
  <w:num w:numId="27" w16cid:durableId="1277326836">
    <w:abstractNumId w:val="16"/>
  </w:num>
  <w:num w:numId="28" w16cid:durableId="2101756767">
    <w:abstractNumId w:val="23"/>
  </w:num>
  <w:num w:numId="29" w16cid:durableId="1445348384">
    <w:abstractNumId w:val="26"/>
  </w:num>
  <w:num w:numId="30" w16cid:durableId="3670153">
    <w:abstractNumId w:val="28"/>
  </w:num>
  <w:num w:numId="31" w16cid:durableId="1246643925">
    <w:abstractNumId w:val="20"/>
  </w:num>
  <w:num w:numId="32" w16cid:durableId="2087484678">
    <w:abstractNumId w:val="4"/>
  </w:num>
  <w:num w:numId="33" w16cid:durableId="1492867670">
    <w:abstractNumId w:val="17"/>
  </w:num>
  <w:num w:numId="34" w16cid:durableId="2147043119">
    <w:abstractNumId w:val="36"/>
  </w:num>
  <w:num w:numId="35" w16cid:durableId="164327110">
    <w:abstractNumId w:val="35"/>
  </w:num>
  <w:num w:numId="36" w16cid:durableId="1910339600">
    <w:abstractNumId w:val="14"/>
  </w:num>
  <w:num w:numId="37" w16cid:durableId="1447579762">
    <w:abstractNumId w:val="33"/>
  </w:num>
  <w:num w:numId="38" w16cid:durableId="2048989495">
    <w:abstractNumId w:val="32"/>
  </w:num>
  <w:num w:numId="39" w16cid:durableId="775637142">
    <w:abstractNumId w:val="38"/>
  </w:num>
  <w:num w:numId="40" w16cid:durableId="1785686238">
    <w:abstractNumId w:val="37"/>
  </w:num>
  <w:num w:numId="41" w16cid:durableId="1256981894">
    <w:abstractNumId w:val="10"/>
  </w:num>
  <w:num w:numId="42" w16cid:durableId="818422377">
    <w:abstractNumId w:val="9"/>
  </w:num>
  <w:num w:numId="43" w16cid:durableId="1092623986">
    <w:abstractNumId w:val="21"/>
  </w:num>
  <w:num w:numId="44" w16cid:durableId="805119826">
    <w:abstractNumId w:val="19"/>
  </w:num>
  <w:num w:numId="45" w16cid:durableId="1743867968">
    <w:abstractNumId w:val="1"/>
  </w:num>
  <w:num w:numId="46" w16cid:durableId="191176470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52"/>
    <w:rsid w:val="00002AA0"/>
    <w:rsid w:val="00006041"/>
    <w:rsid w:val="00016B91"/>
    <w:rsid w:val="00016F79"/>
    <w:rsid w:val="00017FAF"/>
    <w:rsid w:val="00020D89"/>
    <w:rsid w:val="000221C6"/>
    <w:rsid w:val="000266CA"/>
    <w:rsid w:val="00031753"/>
    <w:rsid w:val="00032000"/>
    <w:rsid w:val="00034A71"/>
    <w:rsid w:val="0003600F"/>
    <w:rsid w:val="00036164"/>
    <w:rsid w:val="00056168"/>
    <w:rsid w:val="00060913"/>
    <w:rsid w:val="00065CDD"/>
    <w:rsid w:val="000726F7"/>
    <w:rsid w:val="000743F4"/>
    <w:rsid w:val="00074F40"/>
    <w:rsid w:val="00082960"/>
    <w:rsid w:val="00083330"/>
    <w:rsid w:val="00083862"/>
    <w:rsid w:val="0008419D"/>
    <w:rsid w:val="0008432A"/>
    <w:rsid w:val="00091FBD"/>
    <w:rsid w:val="0009341C"/>
    <w:rsid w:val="00095033"/>
    <w:rsid w:val="000971D7"/>
    <w:rsid w:val="000A20BD"/>
    <w:rsid w:val="000A607C"/>
    <w:rsid w:val="000A68E7"/>
    <w:rsid w:val="000A6BAF"/>
    <w:rsid w:val="000B0AE3"/>
    <w:rsid w:val="000B0DEB"/>
    <w:rsid w:val="000B23BA"/>
    <w:rsid w:val="000B317B"/>
    <w:rsid w:val="000B3537"/>
    <w:rsid w:val="000B4E7A"/>
    <w:rsid w:val="000B55D1"/>
    <w:rsid w:val="000B6025"/>
    <w:rsid w:val="000C2D0C"/>
    <w:rsid w:val="000C4034"/>
    <w:rsid w:val="000C470A"/>
    <w:rsid w:val="000C6D04"/>
    <w:rsid w:val="000C7DA8"/>
    <w:rsid w:val="000D3A49"/>
    <w:rsid w:val="000D566D"/>
    <w:rsid w:val="000D5C5F"/>
    <w:rsid w:val="000D6429"/>
    <w:rsid w:val="000E3B13"/>
    <w:rsid w:val="000E430F"/>
    <w:rsid w:val="000E460B"/>
    <w:rsid w:val="000F08C1"/>
    <w:rsid w:val="000F13D4"/>
    <w:rsid w:val="000F253A"/>
    <w:rsid w:val="000F68B9"/>
    <w:rsid w:val="000F7B03"/>
    <w:rsid w:val="0010030F"/>
    <w:rsid w:val="00100D88"/>
    <w:rsid w:val="00100EE9"/>
    <w:rsid w:val="00103893"/>
    <w:rsid w:val="001046A0"/>
    <w:rsid w:val="00106F1C"/>
    <w:rsid w:val="0011332E"/>
    <w:rsid w:val="00114E0A"/>
    <w:rsid w:val="001170BD"/>
    <w:rsid w:val="001206F0"/>
    <w:rsid w:val="001217F8"/>
    <w:rsid w:val="00123027"/>
    <w:rsid w:val="001244CA"/>
    <w:rsid w:val="00125447"/>
    <w:rsid w:val="00125FAF"/>
    <w:rsid w:val="001274A4"/>
    <w:rsid w:val="001325E4"/>
    <w:rsid w:val="00132902"/>
    <w:rsid w:val="00136114"/>
    <w:rsid w:val="001413E9"/>
    <w:rsid w:val="00141621"/>
    <w:rsid w:val="00142DCD"/>
    <w:rsid w:val="00143BD2"/>
    <w:rsid w:val="00156F38"/>
    <w:rsid w:val="00160000"/>
    <w:rsid w:val="001631B9"/>
    <w:rsid w:val="001643F4"/>
    <w:rsid w:val="00166AEA"/>
    <w:rsid w:val="00167664"/>
    <w:rsid w:val="00167AE7"/>
    <w:rsid w:val="0017207F"/>
    <w:rsid w:val="00173362"/>
    <w:rsid w:val="001753D4"/>
    <w:rsid w:val="001761BA"/>
    <w:rsid w:val="00177416"/>
    <w:rsid w:val="00181F56"/>
    <w:rsid w:val="00182C91"/>
    <w:rsid w:val="00185588"/>
    <w:rsid w:val="00185CD5"/>
    <w:rsid w:val="0019075E"/>
    <w:rsid w:val="001A071C"/>
    <w:rsid w:val="001A2650"/>
    <w:rsid w:val="001A2825"/>
    <w:rsid w:val="001A574B"/>
    <w:rsid w:val="001A7C52"/>
    <w:rsid w:val="001B3F37"/>
    <w:rsid w:val="001B6DA2"/>
    <w:rsid w:val="001B74B3"/>
    <w:rsid w:val="001B7DCF"/>
    <w:rsid w:val="001C1D90"/>
    <w:rsid w:val="001C2082"/>
    <w:rsid w:val="001C5644"/>
    <w:rsid w:val="001C6DDE"/>
    <w:rsid w:val="001D1DE4"/>
    <w:rsid w:val="001D3E1F"/>
    <w:rsid w:val="001D6E9C"/>
    <w:rsid w:val="001E0AAA"/>
    <w:rsid w:val="001E4471"/>
    <w:rsid w:val="001F5A80"/>
    <w:rsid w:val="00201370"/>
    <w:rsid w:val="00207677"/>
    <w:rsid w:val="002162E6"/>
    <w:rsid w:val="00220C65"/>
    <w:rsid w:val="00222B2A"/>
    <w:rsid w:val="002237D5"/>
    <w:rsid w:val="00227FB6"/>
    <w:rsid w:val="0023471D"/>
    <w:rsid w:val="00234D81"/>
    <w:rsid w:val="002377F3"/>
    <w:rsid w:val="00244CF6"/>
    <w:rsid w:val="00247FB9"/>
    <w:rsid w:val="0025038D"/>
    <w:rsid w:val="00250628"/>
    <w:rsid w:val="00253970"/>
    <w:rsid w:val="00262CE1"/>
    <w:rsid w:val="002642A3"/>
    <w:rsid w:val="00273A0D"/>
    <w:rsid w:val="00274F55"/>
    <w:rsid w:val="00276A45"/>
    <w:rsid w:val="00283404"/>
    <w:rsid w:val="00293E4B"/>
    <w:rsid w:val="00294849"/>
    <w:rsid w:val="00294F9B"/>
    <w:rsid w:val="00295FD3"/>
    <w:rsid w:val="002A3202"/>
    <w:rsid w:val="002A4C8F"/>
    <w:rsid w:val="002B2183"/>
    <w:rsid w:val="002B5E90"/>
    <w:rsid w:val="002C0117"/>
    <w:rsid w:val="002C6FD0"/>
    <w:rsid w:val="002D1B4D"/>
    <w:rsid w:val="002D43FD"/>
    <w:rsid w:val="002D7E67"/>
    <w:rsid w:val="002E1DB9"/>
    <w:rsid w:val="002E47E2"/>
    <w:rsid w:val="002E5B0D"/>
    <w:rsid w:val="002E6168"/>
    <w:rsid w:val="002E7230"/>
    <w:rsid w:val="002F17CC"/>
    <w:rsid w:val="002F1BCB"/>
    <w:rsid w:val="002F7456"/>
    <w:rsid w:val="003017CC"/>
    <w:rsid w:val="00301880"/>
    <w:rsid w:val="00305CBF"/>
    <w:rsid w:val="00323321"/>
    <w:rsid w:val="00325E21"/>
    <w:rsid w:val="00330846"/>
    <w:rsid w:val="003325D7"/>
    <w:rsid w:val="00332D16"/>
    <w:rsid w:val="00340421"/>
    <w:rsid w:val="0034242D"/>
    <w:rsid w:val="00346EB4"/>
    <w:rsid w:val="003521DF"/>
    <w:rsid w:val="0035264A"/>
    <w:rsid w:val="003566D4"/>
    <w:rsid w:val="00357910"/>
    <w:rsid w:val="00357F5B"/>
    <w:rsid w:val="00370931"/>
    <w:rsid w:val="0037218E"/>
    <w:rsid w:val="003748E0"/>
    <w:rsid w:val="0037606E"/>
    <w:rsid w:val="00383C20"/>
    <w:rsid w:val="003851BF"/>
    <w:rsid w:val="00387937"/>
    <w:rsid w:val="00387FD7"/>
    <w:rsid w:val="003913A1"/>
    <w:rsid w:val="003948FA"/>
    <w:rsid w:val="00396AB0"/>
    <w:rsid w:val="003973B8"/>
    <w:rsid w:val="00397825"/>
    <w:rsid w:val="003A0826"/>
    <w:rsid w:val="003A186A"/>
    <w:rsid w:val="003A18EF"/>
    <w:rsid w:val="003A35B9"/>
    <w:rsid w:val="003B2DEA"/>
    <w:rsid w:val="003B3105"/>
    <w:rsid w:val="003B4C05"/>
    <w:rsid w:val="003B768B"/>
    <w:rsid w:val="003D05D8"/>
    <w:rsid w:val="003D219F"/>
    <w:rsid w:val="003D515F"/>
    <w:rsid w:val="003E5073"/>
    <w:rsid w:val="003E69F7"/>
    <w:rsid w:val="003E76D6"/>
    <w:rsid w:val="003F3359"/>
    <w:rsid w:val="003F7253"/>
    <w:rsid w:val="004004D1"/>
    <w:rsid w:val="00401958"/>
    <w:rsid w:val="00403E7D"/>
    <w:rsid w:val="00405326"/>
    <w:rsid w:val="00405E39"/>
    <w:rsid w:val="00406C80"/>
    <w:rsid w:val="00410580"/>
    <w:rsid w:val="0041509C"/>
    <w:rsid w:val="00415B76"/>
    <w:rsid w:val="004212C3"/>
    <w:rsid w:val="00422E46"/>
    <w:rsid w:val="00426596"/>
    <w:rsid w:val="00427393"/>
    <w:rsid w:val="00427D70"/>
    <w:rsid w:val="004300A8"/>
    <w:rsid w:val="00433D1A"/>
    <w:rsid w:val="00434214"/>
    <w:rsid w:val="00434576"/>
    <w:rsid w:val="004400F0"/>
    <w:rsid w:val="00445D77"/>
    <w:rsid w:val="00450AE9"/>
    <w:rsid w:val="0045216F"/>
    <w:rsid w:val="0045669B"/>
    <w:rsid w:val="0046258B"/>
    <w:rsid w:val="0047062C"/>
    <w:rsid w:val="004719AD"/>
    <w:rsid w:val="00471BD9"/>
    <w:rsid w:val="00475034"/>
    <w:rsid w:val="00475037"/>
    <w:rsid w:val="00475199"/>
    <w:rsid w:val="004753D5"/>
    <w:rsid w:val="00476F91"/>
    <w:rsid w:val="0049437B"/>
    <w:rsid w:val="00494802"/>
    <w:rsid w:val="00495145"/>
    <w:rsid w:val="00496C91"/>
    <w:rsid w:val="004A0AD2"/>
    <w:rsid w:val="004A1855"/>
    <w:rsid w:val="004A52EB"/>
    <w:rsid w:val="004A7F89"/>
    <w:rsid w:val="004B60F9"/>
    <w:rsid w:val="004B7C01"/>
    <w:rsid w:val="004C195C"/>
    <w:rsid w:val="004D2768"/>
    <w:rsid w:val="004D3D46"/>
    <w:rsid w:val="004D5362"/>
    <w:rsid w:val="004E0013"/>
    <w:rsid w:val="004E56C9"/>
    <w:rsid w:val="004E61B8"/>
    <w:rsid w:val="004E6BA2"/>
    <w:rsid w:val="004F036B"/>
    <w:rsid w:val="004F0D9C"/>
    <w:rsid w:val="004F1520"/>
    <w:rsid w:val="004F679F"/>
    <w:rsid w:val="00510059"/>
    <w:rsid w:val="00515AC6"/>
    <w:rsid w:val="005211A6"/>
    <w:rsid w:val="00521A2D"/>
    <w:rsid w:val="0052356F"/>
    <w:rsid w:val="005238AA"/>
    <w:rsid w:val="005267A8"/>
    <w:rsid w:val="0052690E"/>
    <w:rsid w:val="005313A6"/>
    <w:rsid w:val="0053617E"/>
    <w:rsid w:val="0053772A"/>
    <w:rsid w:val="00550878"/>
    <w:rsid w:val="005512AE"/>
    <w:rsid w:val="005523A2"/>
    <w:rsid w:val="00560C88"/>
    <w:rsid w:val="00564B7F"/>
    <w:rsid w:val="00565675"/>
    <w:rsid w:val="00565DD7"/>
    <w:rsid w:val="00570ECD"/>
    <w:rsid w:val="00571A5D"/>
    <w:rsid w:val="00573268"/>
    <w:rsid w:val="00573E6E"/>
    <w:rsid w:val="0057426E"/>
    <w:rsid w:val="00577215"/>
    <w:rsid w:val="00582DAD"/>
    <w:rsid w:val="00585C12"/>
    <w:rsid w:val="00587D8A"/>
    <w:rsid w:val="00590923"/>
    <w:rsid w:val="0059177B"/>
    <w:rsid w:val="00596AC0"/>
    <w:rsid w:val="005A14F9"/>
    <w:rsid w:val="005A329B"/>
    <w:rsid w:val="005A3D04"/>
    <w:rsid w:val="005A48DF"/>
    <w:rsid w:val="005B01E1"/>
    <w:rsid w:val="005B3303"/>
    <w:rsid w:val="005B6132"/>
    <w:rsid w:val="005B7589"/>
    <w:rsid w:val="005B7892"/>
    <w:rsid w:val="005C2FFE"/>
    <w:rsid w:val="005C3A2A"/>
    <w:rsid w:val="005C6E10"/>
    <w:rsid w:val="005C740F"/>
    <w:rsid w:val="005D00F4"/>
    <w:rsid w:val="005D158D"/>
    <w:rsid w:val="005D4278"/>
    <w:rsid w:val="005D51F2"/>
    <w:rsid w:val="005D6456"/>
    <w:rsid w:val="005E03B1"/>
    <w:rsid w:val="005E23D2"/>
    <w:rsid w:val="005F2398"/>
    <w:rsid w:val="005F4F67"/>
    <w:rsid w:val="005F5B07"/>
    <w:rsid w:val="006028A3"/>
    <w:rsid w:val="0060370E"/>
    <w:rsid w:val="00604422"/>
    <w:rsid w:val="00610892"/>
    <w:rsid w:val="00613DD4"/>
    <w:rsid w:val="006157E5"/>
    <w:rsid w:val="0061584E"/>
    <w:rsid w:val="00616CA7"/>
    <w:rsid w:val="00620BD0"/>
    <w:rsid w:val="00622FAE"/>
    <w:rsid w:val="00624306"/>
    <w:rsid w:val="00631081"/>
    <w:rsid w:val="0063367F"/>
    <w:rsid w:val="00635ABF"/>
    <w:rsid w:val="00640470"/>
    <w:rsid w:val="00640EF1"/>
    <w:rsid w:val="006426AD"/>
    <w:rsid w:val="00650388"/>
    <w:rsid w:val="00655DE1"/>
    <w:rsid w:val="00665F57"/>
    <w:rsid w:val="006755D3"/>
    <w:rsid w:val="0067623A"/>
    <w:rsid w:val="0068112A"/>
    <w:rsid w:val="006922D5"/>
    <w:rsid w:val="00695FA7"/>
    <w:rsid w:val="00696B65"/>
    <w:rsid w:val="006A1355"/>
    <w:rsid w:val="006A1EAA"/>
    <w:rsid w:val="006A4B8A"/>
    <w:rsid w:val="006B5269"/>
    <w:rsid w:val="006C1694"/>
    <w:rsid w:val="006C330E"/>
    <w:rsid w:val="006C415D"/>
    <w:rsid w:val="006C47C4"/>
    <w:rsid w:val="006C6FE6"/>
    <w:rsid w:val="006D1747"/>
    <w:rsid w:val="006D21A1"/>
    <w:rsid w:val="006D3931"/>
    <w:rsid w:val="006E2A6E"/>
    <w:rsid w:val="006E312A"/>
    <w:rsid w:val="006E416C"/>
    <w:rsid w:val="006E5665"/>
    <w:rsid w:val="006E6DE3"/>
    <w:rsid w:val="006F0D70"/>
    <w:rsid w:val="006F6173"/>
    <w:rsid w:val="00705279"/>
    <w:rsid w:val="0070548E"/>
    <w:rsid w:val="00707615"/>
    <w:rsid w:val="00711534"/>
    <w:rsid w:val="007235E1"/>
    <w:rsid w:val="007240F1"/>
    <w:rsid w:val="00724463"/>
    <w:rsid w:val="00725466"/>
    <w:rsid w:val="0073338A"/>
    <w:rsid w:val="0073394C"/>
    <w:rsid w:val="00733E44"/>
    <w:rsid w:val="00734C32"/>
    <w:rsid w:val="00734C3B"/>
    <w:rsid w:val="00736039"/>
    <w:rsid w:val="0073760D"/>
    <w:rsid w:val="00737932"/>
    <w:rsid w:val="00742BF0"/>
    <w:rsid w:val="0074458F"/>
    <w:rsid w:val="0075144F"/>
    <w:rsid w:val="00754634"/>
    <w:rsid w:val="007548FB"/>
    <w:rsid w:val="00763129"/>
    <w:rsid w:val="00770611"/>
    <w:rsid w:val="00781675"/>
    <w:rsid w:val="00781BF6"/>
    <w:rsid w:val="007849E2"/>
    <w:rsid w:val="00784F85"/>
    <w:rsid w:val="00792B8A"/>
    <w:rsid w:val="00795012"/>
    <w:rsid w:val="00796706"/>
    <w:rsid w:val="007A229D"/>
    <w:rsid w:val="007A2C3E"/>
    <w:rsid w:val="007B0694"/>
    <w:rsid w:val="007B6BA8"/>
    <w:rsid w:val="007B6EDE"/>
    <w:rsid w:val="007B7F3E"/>
    <w:rsid w:val="007C2401"/>
    <w:rsid w:val="007C450E"/>
    <w:rsid w:val="007C65DE"/>
    <w:rsid w:val="007C76A9"/>
    <w:rsid w:val="007D096B"/>
    <w:rsid w:val="007D0FAF"/>
    <w:rsid w:val="007D1E4F"/>
    <w:rsid w:val="007D7F9A"/>
    <w:rsid w:val="007E0E99"/>
    <w:rsid w:val="007E1253"/>
    <w:rsid w:val="007E2FC3"/>
    <w:rsid w:val="007F199A"/>
    <w:rsid w:val="00803B65"/>
    <w:rsid w:val="0080464D"/>
    <w:rsid w:val="0080670D"/>
    <w:rsid w:val="00807322"/>
    <w:rsid w:val="008108CF"/>
    <w:rsid w:val="008132FF"/>
    <w:rsid w:val="00815794"/>
    <w:rsid w:val="00820ECA"/>
    <w:rsid w:val="00821D20"/>
    <w:rsid w:val="00822361"/>
    <w:rsid w:val="00827DED"/>
    <w:rsid w:val="00831BC7"/>
    <w:rsid w:val="00834170"/>
    <w:rsid w:val="00834D3F"/>
    <w:rsid w:val="0083658F"/>
    <w:rsid w:val="0084073B"/>
    <w:rsid w:val="00843673"/>
    <w:rsid w:val="00844576"/>
    <w:rsid w:val="00845F0E"/>
    <w:rsid w:val="00855673"/>
    <w:rsid w:val="00860CD7"/>
    <w:rsid w:val="00864545"/>
    <w:rsid w:val="008708E0"/>
    <w:rsid w:val="00870EC1"/>
    <w:rsid w:val="00872E14"/>
    <w:rsid w:val="00875347"/>
    <w:rsid w:val="008807B4"/>
    <w:rsid w:val="0088171E"/>
    <w:rsid w:val="0088201A"/>
    <w:rsid w:val="00883EE7"/>
    <w:rsid w:val="008858DC"/>
    <w:rsid w:val="00886960"/>
    <w:rsid w:val="00894004"/>
    <w:rsid w:val="00896160"/>
    <w:rsid w:val="008A08B6"/>
    <w:rsid w:val="008A233D"/>
    <w:rsid w:val="008A385B"/>
    <w:rsid w:val="008A385E"/>
    <w:rsid w:val="008A5070"/>
    <w:rsid w:val="008B3C26"/>
    <w:rsid w:val="008C497D"/>
    <w:rsid w:val="008C6331"/>
    <w:rsid w:val="008C6617"/>
    <w:rsid w:val="008D2FC7"/>
    <w:rsid w:val="008D42F3"/>
    <w:rsid w:val="008D57A9"/>
    <w:rsid w:val="008D58A9"/>
    <w:rsid w:val="008E1BE9"/>
    <w:rsid w:val="008E789C"/>
    <w:rsid w:val="008E7A0F"/>
    <w:rsid w:val="00906166"/>
    <w:rsid w:val="00912CCE"/>
    <w:rsid w:val="0091346B"/>
    <w:rsid w:val="00913E2D"/>
    <w:rsid w:val="0091513E"/>
    <w:rsid w:val="009169C9"/>
    <w:rsid w:val="00920185"/>
    <w:rsid w:val="00921826"/>
    <w:rsid w:val="0092204B"/>
    <w:rsid w:val="009221C6"/>
    <w:rsid w:val="00924B2C"/>
    <w:rsid w:val="00925918"/>
    <w:rsid w:val="0093136F"/>
    <w:rsid w:val="00932CC1"/>
    <w:rsid w:val="0093560F"/>
    <w:rsid w:val="00935FB6"/>
    <w:rsid w:val="009407C2"/>
    <w:rsid w:val="00941844"/>
    <w:rsid w:val="00942A95"/>
    <w:rsid w:val="00942EBC"/>
    <w:rsid w:val="009456BA"/>
    <w:rsid w:val="00946291"/>
    <w:rsid w:val="00956DF2"/>
    <w:rsid w:val="0095731A"/>
    <w:rsid w:val="00957467"/>
    <w:rsid w:val="00957B0C"/>
    <w:rsid w:val="00957CCB"/>
    <w:rsid w:val="009621D8"/>
    <w:rsid w:val="00962689"/>
    <w:rsid w:val="00962E04"/>
    <w:rsid w:val="00962EDC"/>
    <w:rsid w:val="00967C35"/>
    <w:rsid w:val="00970DEA"/>
    <w:rsid w:val="009751CF"/>
    <w:rsid w:val="00975423"/>
    <w:rsid w:val="009847CF"/>
    <w:rsid w:val="00991A3F"/>
    <w:rsid w:val="009923D1"/>
    <w:rsid w:val="00992840"/>
    <w:rsid w:val="009A0551"/>
    <w:rsid w:val="009A1429"/>
    <w:rsid w:val="009A3633"/>
    <w:rsid w:val="009A48C2"/>
    <w:rsid w:val="009B724F"/>
    <w:rsid w:val="009B75EE"/>
    <w:rsid w:val="009B7AA2"/>
    <w:rsid w:val="009C1A91"/>
    <w:rsid w:val="009C2D2E"/>
    <w:rsid w:val="009C6FC2"/>
    <w:rsid w:val="009C731B"/>
    <w:rsid w:val="009D3303"/>
    <w:rsid w:val="009D38D7"/>
    <w:rsid w:val="009D69A5"/>
    <w:rsid w:val="009E5AC3"/>
    <w:rsid w:val="009E748E"/>
    <w:rsid w:val="009F384C"/>
    <w:rsid w:val="009F5251"/>
    <w:rsid w:val="00A03F97"/>
    <w:rsid w:val="00A05540"/>
    <w:rsid w:val="00A10E69"/>
    <w:rsid w:val="00A2231F"/>
    <w:rsid w:val="00A24973"/>
    <w:rsid w:val="00A310EE"/>
    <w:rsid w:val="00A3146F"/>
    <w:rsid w:val="00A4183E"/>
    <w:rsid w:val="00A43B91"/>
    <w:rsid w:val="00A4423A"/>
    <w:rsid w:val="00A53CEB"/>
    <w:rsid w:val="00A55E1E"/>
    <w:rsid w:val="00A65343"/>
    <w:rsid w:val="00A77DAF"/>
    <w:rsid w:val="00A8078D"/>
    <w:rsid w:val="00A83A49"/>
    <w:rsid w:val="00A86641"/>
    <w:rsid w:val="00A86E8F"/>
    <w:rsid w:val="00A90AF6"/>
    <w:rsid w:val="00A90C94"/>
    <w:rsid w:val="00A94A65"/>
    <w:rsid w:val="00A95842"/>
    <w:rsid w:val="00A96C91"/>
    <w:rsid w:val="00AA26B2"/>
    <w:rsid w:val="00AA4086"/>
    <w:rsid w:val="00AB4826"/>
    <w:rsid w:val="00AB5067"/>
    <w:rsid w:val="00AC28FE"/>
    <w:rsid w:val="00AC34EB"/>
    <w:rsid w:val="00AC35F4"/>
    <w:rsid w:val="00AD1D6E"/>
    <w:rsid w:val="00AD2302"/>
    <w:rsid w:val="00AD3C2D"/>
    <w:rsid w:val="00AD5456"/>
    <w:rsid w:val="00AD72CB"/>
    <w:rsid w:val="00AE546B"/>
    <w:rsid w:val="00AF7568"/>
    <w:rsid w:val="00B00BDE"/>
    <w:rsid w:val="00B0444C"/>
    <w:rsid w:val="00B11A30"/>
    <w:rsid w:val="00B1308B"/>
    <w:rsid w:val="00B142C6"/>
    <w:rsid w:val="00B1496E"/>
    <w:rsid w:val="00B154DC"/>
    <w:rsid w:val="00B17501"/>
    <w:rsid w:val="00B21475"/>
    <w:rsid w:val="00B26E8C"/>
    <w:rsid w:val="00B3166E"/>
    <w:rsid w:val="00B33EB9"/>
    <w:rsid w:val="00B3561F"/>
    <w:rsid w:val="00B36C02"/>
    <w:rsid w:val="00B4284E"/>
    <w:rsid w:val="00B42CB8"/>
    <w:rsid w:val="00B4707C"/>
    <w:rsid w:val="00B473D8"/>
    <w:rsid w:val="00B51468"/>
    <w:rsid w:val="00B53880"/>
    <w:rsid w:val="00B53B9E"/>
    <w:rsid w:val="00B541A0"/>
    <w:rsid w:val="00B545A6"/>
    <w:rsid w:val="00B62066"/>
    <w:rsid w:val="00B637BE"/>
    <w:rsid w:val="00B65D6D"/>
    <w:rsid w:val="00B719D2"/>
    <w:rsid w:val="00B73221"/>
    <w:rsid w:val="00B801BC"/>
    <w:rsid w:val="00B812A9"/>
    <w:rsid w:val="00B83A90"/>
    <w:rsid w:val="00B84177"/>
    <w:rsid w:val="00B869CB"/>
    <w:rsid w:val="00B90E0F"/>
    <w:rsid w:val="00B95D27"/>
    <w:rsid w:val="00BA09EB"/>
    <w:rsid w:val="00BA0B8A"/>
    <w:rsid w:val="00BA2310"/>
    <w:rsid w:val="00BA2B68"/>
    <w:rsid w:val="00BA5394"/>
    <w:rsid w:val="00BA7815"/>
    <w:rsid w:val="00BB166D"/>
    <w:rsid w:val="00BC5103"/>
    <w:rsid w:val="00BC6103"/>
    <w:rsid w:val="00BD0B79"/>
    <w:rsid w:val="00BD128D"/>
    <w:rsid w:val="00BD454D"/>
    <w:rsid w:val="00BD5149"/>
    <w:rsid w:val="00BD59E3"/>
    <w:rsid w:val="00BD5E6E"/>
    <w:rsid w:val="00BE3527"/>
    <w:rsid w:val="00BE538A"/>
    <w:rsid w:val="00BF0C24"/>
    <w:rsid w:val="00BF1649"/>
    <w:rsid w:val="00BF2A6B"/>
    <w:rsid w:val="00BF376C"/>
    <w:rsid w:val="00BF3DB6"/>
    <w:rsid w:val="00BF62F0"/>
    <w:rsid w:val="00BF768F"/>
    <w:rsid w:val="00C00612"/>
    <w:rsid w:val="00C0186D"/>
    <w:rsid w:val="00C05B23"/>
    <w:rsid w:val="00C109E9"/>
    <w:rsid w:val="00C1405C"/>
    <w:rsid w:val="00C14092"/>
    <w:rsid w:val="00C14396"/>
    <w:rsid w:val="00C16E1D"/>
    <w:rsid w:val="00C1744A"/>
    <w:rsid w:val="00C2077E"/>
    <w:rsid w:val="00C27C03"/>
    <w:rsid w:val="00C300A1"/>
    <w:rsid w:val="00C3028E"/>
    <w:rsid w:val="00C306D8"/>
    <w:rsid w:val="00C312E0"/>
    <w:rsid w:val="00C31B77"/>
    <w:rsid w:val="00C344F6"/>
    <w:rsid w:val="00C37A98"/>
    <w:rsid w:val="00C406AC"/>
    <w:rsid w:val="00C435D7"/>
    <w:rsid w:val="00C43939"/>
    <w:rsid w:val="00C52108"/>
    <w:rsid w:val="00C52EBA"/>
    <w:rsid w:val="00C577F0"/>
    <w:rsid w:val="00C60D56"/>
    <w:rsid w:val="00C65292"/>
    <w:rsid w:val="00C71274"/>
    <w:rsid w:val="00C77141"/>
    <w:rsid w:val="00C80DC4"/>
    <w:rsid w:val="00C81121"/>
    <w:rsid w:val="00C811EA"/>
    <w:rsid w:val="00C81EE8"/>
    <w:rsid w:val="00C855DC"/>
    <w:rsid w:val="00C86AC7"/>
    <w:rsid w:val="00C9197C"/>
    <w:rsid w:val="00C962D4"/>
    <w:rsid w:val="00CA0C83"/>
    <w:rsid w:val="00CA13B3"/>
    <w:rsid w:val="00CA2561"/>
    <w:rsid w:val="00CA4BC8"/>
    <w:rsid w:val="00CB2EE2"/>
    <w:rsid w:val="00CB4A84"/>
    <w:rsid w:val="00CB4CDD"/>
    <w:rsid w:val="00CC2145"/>
    <w:rsid w:val="00CC2852"/>
    <w:rsid w:val="00CC2993"/>
    <w:rsid w:val="00CC3EAD"/>
    <w:rsid w:val="00CC57A6"/>
    <w:rsid w:val="00CD4541"/>
    <w:rsid w:val="00CD6BF0"/>
    <w:rsid w:val="00CE0729"/>
    <w:rsid w:val="00CE0A33"/>
    <w:rsid w:val="00CE0B8E"/>
    <w:rsid w:val="00CE12B8"/>
    <w:rsid w:val="00CE6BF0"/>
    <w:rsid w:val="00CF1750"/>
    <w:rsid w:val="00CF1F70"/>
    <w:rsid w:val="00CF72D3"/>
    <w:rsid w:val="00D026B3"/>
    <w:rsid w:val="00D10143"/>
    <w:rsid w:val="00D20885"/>
    <w:rsid w:val="00D24E08"/>
    <w:rsid w:val="00D2788F"/>
    <w:rsid w:val="00D3037B"/>
    <w:rsid w:val="00D30D3C"/>
    <w:rsid w:val="00D34B29"/>
    <w:rsid w:val="00D35B8A"/>
    <w:rsid w:val="00D451EF"/>
    <w:rsid w:val="00D4711A"/>
    <w:rsid w:val="00D5031B"/>
    <w:rsid w:val="00D5053B"/>
    <w:rsid w:val="00D55650"/>
    <w:rsid w:val="00D616B0"/>
    <w:rsid w:val="00D63D93"/>
    <w:rsid w:val="00D65069"/>
    <w:rsid w:val="00D66CFE"/>
    <w:rsid w:val="00D76910"/>
    <w:rsid w:val="00D8502C"/>
    <w:rsid w:val="00D86636"/>
    <w:rsid w:val="00D86EC9"/>
    <w:rsid w:val="00D92448"/>
    <w:rsid w:val="00D92E77"/>
    <w:rsid w:val="00D94F8B"/>
    <w:rsid w:val="00DA1139"/>
    <w:rsid w:val="00DB6834"/>
    <w:rsid w:val="00DC083A"/>
    <w:rsid w:val="00DC4D7C"/>
    <w:rsid w:val="00DC50BB"/>
    <w:rsid w:val="00DD192E"/>
    <w:rsid w:val="00DD2BD3"/>
    <w:rsid w:val="00DE287C"/>
    <w:rsid w:val="00DE28A0"/>
    <w:rsid w:val="00DE28A7"/>
    <w:rsid w:val="00DF037F"/>
    <w:rsid w:val="00DF08AE"/>
    <w:rsid w:val="00DF4657"/>
    <w:rsid w:val="00DF4B1A"/>
    <w:rsid w:val="00DF63AF"/>
    <w:rsid w:val="00E00AB2"/>
    <w:rsid w:val="00E02AEE"/>
    <w:rsid w:val="00E03402"/>
    <w:rsid w:val="00E10124"/>
    <w:rsid w:val="00E11639"/>
    <w:rsid w:val="00E1176C"/>
    <w:rsid w:val="00E20508"/>
    <w:rsid w:val="00E21B1C"/>
    <w:rsid w:val="00E24CBE"/>
    <w:rsid w:val="00E26D9B"/>
    <w:rsid w:val="00E319B2"/>
    <w:rsid w:val="00E32C42"/>
    <w:rsid w:val="00E37446"/>
    <w:rsid w:val="00E4205D"/>
    <w:rsid w:val="00E44682"/>
    <w:rsid w:val="00E4681C"/>
    <w:rsid w:val="00E50246"/>
    <w:rsid w:val="00E50DA4"/>
    <w:rsid w:val="00E515FE"/>
    <w:rsid w:val="00E535A5"/>
    <w:rsid w:val="00E6393C"/>
    <w:rsid w:val="00E65E24"/>
    <w:rsid w:val="00E661F0"/>
    <w:rsid w:val="00E70D11"/>
    <w:rsid w:val="00E73E2B"/>
    <w:rsid w:val="00E77332"/>
    <w:rsid w:val="00E80545"/>
    <w:rsid w:val="00E81D7A"/>
    <w:rsid w:val="00E82189"/>
    <w:rsid w:val="00E82FCB"/>
    <w:rsid w:val="00E8556B"/>
    <w:rsid w:val="00E86301"/>
    <w:rsid w:val="00E9191C"/>
    <w:rsid w:val="00E92ADF"/>
    <w:rsid w:val="00E939FF"/>
    <w:rsid w:val="00EA17CF"/>
    <w:rsid w:val="00EA355F"/>
    <w:rsid w:val="00EC38F9"/>
    <w:rsid w:val="00EC522D"/>
    <w:rsid w:val="00EC7324"/>
    <w:rsid w:val="00ED64FE"/>
    <w:rsid w:val="00ED788C"/>
    <w:rsid w:val="00EE26C8"/>
    <w:rsid w:val="00EE4533"/>
    <w:rsid w:val="00EE7AC1"/>
    <w:rsid w:val="00EF7831"/>
    <w:rsid w:val="00F00CC3"/>
    <w:rsid w:val="00F074B4"/>
    <w:rsid w:val="00F1116D"/>
    <w:rsid w:val="00F11D6B"/>
    <w:rsid w:val="00F22B2C"/>
    <w:rsid w:val="00F23A3C"/>
    <w:rsid w:val="00F31576"/>
    <w:rsid w:val="00F3262A"/>
    <w:rsid w:val="00F36A00"/>
    <w:rsid w:val="00F42C33"/>
    <w:rsid w:val="00F43F1A"/>
    <w:rsid w:val="00F507C5"/>
    <w:rsid w:val="00F517B9"/>
    <w:rsid w:val="00F53253"/>
    <w:rsid w:val="00F5458E"/>
    <w:rsid w:val="00F54EBA"/>
    <w:rsid w:val="00F5533B"/>
    <w:rsid w:val="00F605A3"/>
    <w:rsid w:val="00F6360E"/>
    <w:rsid w:val="00F66FD5"/>
    <w:rsid w:val="00F71194"/>
    <w:rsid w:val="00F7140D"/>
    <w:rsid w:val="00F73139"/>
    <w:rsid w:val="00F75F0E"/>
    <w:rsid w:val="00F777E2"/>
    <w:rsid w:val="00F807A9"/>
    <w:rsid w:val="00F8278E"/>
    <w:rsid w:val="00F85672"/>
    <w:rsid w:val="00F864E0"/>
    <w:rsid w:val="00F87607"/>
    <w:rsid w:val="00F878FB"/>
    <w:rsid w:val="00F923E7"/>
    <w:rsid w:val="00F9501D"/>
    <w:rsid w:val="00F95AFE"/>
    <w:rsid w:val="00FA0482"/>
    <w:rsid w:val="00FA186F"/>
    <w:rsid w:val="00FB02F6"/>
    <w:rsid w:val="00FB1CC8"/>
    <w:rsid w:val="00FB1F28"/>
    <w:rsid w:val="00FB42CE"/>
    <w:rsid w:val="00FB77FF"/>
    <w:rsid w:val="00FC4EB5"/>
    <w:rsid w:val="00FD30C3"/>
    <w:rsid w:val="00FD3160"/>
    <w:rsid w:val="00FE059D"/>
    <w:rsid w:val="00FE0E44"/>
    <w:rsid w:val="00FE756F"/>
    <w:rsid w:val="00FF3DEC"/>
    <w:rsid w:val="0115D3C6"/>
    <w:rsid w:val="01ACA65D"/>
    <w:rsid w:val="01DF8F6C"/>
    <w:rsid w:val="037B5FCD"/>
    <w:rsid w:val="03F6CB2D"/>
    <w:rsid w:val="0448A6D5"/>
    <w:rsid w:val="045B565B"/>
    <w:rsid w:val="04A0B340"/>
    <w:rsid w:val="05472BC8"/>
    <w:rsid w:val="067E364C"/>
    <w:rsid w:val="06F7AE55"/>
    <w:rsid w:val="07387276"/>
    <w:rsid w:val="08D442D7"/>
    <w:rsid w:val="08E0A755"/>
    <w:rsid w:val="099E888A"/>
    <w:rsid w:val="09A6EFE7"/>
    <w:rsid w:val="0A08EFAE"/>
    <w:rsid w:val="0A6D07B5"/>
    <w:rsid w:val="0AB9491F"/>
    <w:rsid w:val="0B3A58EB"/>
    <w:rsid w:val="0C115181"/>
    <w:rsid w:val="0CAEAA74"/>
    <w:rsid w:val="0E6D76E8"/>
    <w:rsid w:val="1091CBF5"/>
    <w:rsid w:val="11A99A6F"/>
    <w:rsid w:val="12AD63E0"/>
    <w:rsid w:val="139D94D4"/>
    <w:rsid w:val="13F3C69A"/>
    <w:rsid w:val="14092AE8"/>
    <w:rsid w:val="140DF5AE"/>
    <w:rsid w:val="154C14BB"/>
    <w:rsid w:val="1553EE58"/>
    <w:rsid w:val="17A3269A"/>
    <w:rsid w:val="17CF7EE5"/>
    <w:rsid w:val="1805D01C"/>
    <w:rsid w:val="182930D6"/>
    <w:rsid w:val="187105F7"/>
    <w:rsid w:val="18B6CAF0"/>
    <w:rsid w:val="19156AEA"/>
    <w:rsid w:val="193EF6FB"/>
    <w:rsid w:val="197732B1"/>
    <w:rsid w:val="1B6CCC40"/>
    <w:rsid w:val="1B7199F3"/>
    <w:rsid w:val="1BE1AFA5"/>
    <w:rsid w:val="1C6DEEBE"/>
    <w:rsid w:val="1CB868CD"/>
    <w:rsid w:val="1D7D8006"/>
    <w:rsid w:val="1D7E9CE8"/>
    <w:rsid w:val="1E09BF1F"/>
    <w:rsid w:val="1EBC600B"/>
    <w:rsid w:val="202BE2B9"/>
    <w:rsid w:val="205FEF54"/>
    <w:rsid w:val="21938A05"/>
    <w:rsid w:val="2363837B"/>
    <w:rsid w:val="25CDCBAC"/>
    <w:rsid w:val="26CC4172"/>
    <w:rsid w:val="26FE08E6"/>
    <w:rsid w:val="27138C1C"/>
    <w:rsid w:val="27699C0D"/>
    <w:rsid w:val="281DC4E6"/>
    <w:rsid w:val="2A908DDD"/>
    <w:rsid w:val="2BA89C3A"/>
    <w:rsid w:val="2BE1412C"/>
    <w:rsid w:val="2C094BAF"/>
    <w:rsid w:val="2CAC149F"/>
    <w:rsid w:val="2CCCD474"/>
    <w:rsid w:val="2CE4BF9C"/>
    <w:rsid w:val="2D687A86"/>
    <w:rsid w:val="2E06BA8C"/>
    <w:rsid w:val="32D199D7"/>
    <w:rsid w:val="33C5BE4A"/>
    <w:rsid w:val="33CDEEA2"/>
    <w:rsid w:val="33FFB181"/>
    <w:rsid w:val="34FC47EE"/>
    <w:rsid w:val="3522B9AB"/>
    <w:rsid w:val="35AAA3B8"/>
    <w:rsid w:val="35C8635D"/>
    <w:rsid w:val="35D51184"/>
    <w:rsid w:val="36727985"/>
    <w:rsid w:val="369E66AB"/>
    <w:rsid w:val="38163D8E"/>
    <w:rsid w:val="3919D064"/>
    <w:rsid w:val="39E00DF4"/>
    <w:rsid w:val="3B266808"/>
    <w:rsid w:val="3C7B5526"/>
    <w:rsid w:val="3D287711"/>
    <w:rsid w:val="3D2DCB90"/>
    <w:rsid w:val="3D5BF299"/>
    <w:rsid w:val="3E5346CA"/>
    <w:rsid w:val="3F9DE427"/>
    <w:rsid w:val="4029CA43"/>
    <w:rsid w:val="40464FA8"/>
    <w:rsid w:val="40BE2C98"/>
    <w:rsid w:val="40F7E7D8"/>
    <w:rsid w:val="4148F8E3"/>
    <w:rsid w:val="419E580A"/>
    <w:rsid w:val="42013CB3"/>
    <w:rsid w:val="42911446"/>
    <w:rsid w:val="42AB435A"/>
    <w:rsid w:val="44C75601"/>
    <w:rsid w:val="4522C09B"/>
    <w:rsid w:val="455D1905"/>
    <w:rsid w:val="46BE90FC"/>
    <w:rsid w:val="470E53A3"/>
    <w:rsid w:val="471385FD"/>
    <w:rsid w:val="477EB47D"/>
    <w:rsid w:val="4788D6AF"/>
    <w:rsid w:val="47A1FF0C"/>
    <w:rsid w:val="47BAC85B"/>
    <w:rsid w:val="47FA2910"/>
    <w:rsid w:val="492AC396"/>
    <w:rsid w:val="4995F971"/>
    <w:rsid w:val="4A75ED8E"/>
    <w:rsid w:val="4A9D2CE2"/>
    <w:rsid w:val="4CCEFAF9"/>
    <w:rsid w:val="4DFE668F"/>
    <w:rsid w:val="4E826A4E"/>
    <w:rsid w:val="4EC0A311"/>
    <w:rsid w:val="516B22F9"/>
    <w:rsid w:val="5339006B"/>
    <w:rsid w:val="5477AE9A"/>
    <w:rsid w:val="54C15D11"/>
    <w:rsid w:val="55B346AE"/>
    <w:rsid w:val="56137EFB"/>
    <w:rsid w:val="56BB7B6D"/>
    <w:rsid w:val="57F8FDD3"/>
    <w:rsid w:val="581D0813"/>
    <w:rsid w:val="59E403EA"/>
    <w:rsid w:val="5A11378B"/>
    <w:rsid w:val="5BAD07EC"/>
    <w:rsid w:val="5BB75257"/>
    <w:rsid w:val="5C0A33C3"/>
    <w:rsid w:val="5C52DA4A"/>
    <w:rsid w:val="5C82C07F"/>
    <w:rsid w:val="5CAE6D18"/>
    <w:rsid w:val="5D25875A"/>
    <w:rsid w:val="5F6CD87A"/>
    <w:rsid w:val="6024AD0B"/>
    <w:rsid w:val="608AC37A"/>
    <w:rsid w:val="615631A2"/>
    <w:rsid w:val="620FFB34"/>
    <w:rsid w:val="6359B7B3"/>
    <w:rsid w:val="6394C8DE"/>
    <w:rsid w:val="64272140"/>
    <w:rsid w:val="65581817"/>
    <w:rsid w:val="66CC69A0"/>
    <w:rsid w:val="67E6AD0A"/>
    <w:rsid w:val="682C5F88"/>
    <w:rsid w:val="68FA9263"/>
    <w:rsid w:val="6A113E7B"/>
    <w:rsid w:val="6AAF8B21"/>
    <w:rsid w:val="6B4EAFE5"/>
    <w:rsid w:val="6C323325"/>
    <w:rsid w:val="6CE8A6F0"/>
    <w:rsid w:val="6E23F5B7"/>
    <w:rsid w:val="6FCF72C1"/>
    <w:rsid w:val="6FD5670E"/>
    <w:rsid w:val="6FEC13F5"/>
    <w:rsid w:val="7037716D"/>
    <w:rsid w:val="70A1191A"/>
    <w:rsid w:val="7105A448"/>
    <w:rsid w:val="71140AA5"/>
    <w:rsid w:val="7139900A"/>
    <w:rsid w:val="714AC5B2"/>
    <w:rsid w:val="71D0CF6B"/>
    <w:rsid w:val="72A174A9"/>
    <w:rsid w:val="72A36F31"/>
    <w:rsid w:val="72AFDB06"/>
    <w:rsid w:val="7302DF3A"/>
    <w:rsid w:val="73DA5906"/>
    <w:rsid w:val="740E6CFC"/>
    <w:rsid w:val="765C111B"/>
    <w:rsid w:val="7684DF53"/>
    <w:rsid w:val="7711F9C8"/>
    <w:rsid w:val="77DA84A6"/>
    <w:rsid w:val="78AC2AFF"/>
    <w:rsid w:val="7A264FFB"/>
    <w:rsid w:val="7A47FB60"/>
    <w:rsid w:val="7BA4C3B6"/>
    <w:rsid w:val="7D813B4C"/>
    <w:rsid w:val="7D89A2A9"/>
    <w:rsid w:val="7E2F9716"/>
    <w:rsid w:val="7F235A09"/>
    <w:rsid w:val="7F7A0364"/>
    <w:rsid w:val="7F8A82C2"/>
    <w:rsid w:val="7FD0963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2D47F"/>
  <w15:docId w15:val="{4288A8DA-5EA3-4D8D-9DA6-334BDD27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7C"/>
    <w:pPr>
      <w:spacing w:after="160" w:line="259" w:lineRule="auto"/>
    </w:pPr>
    <w:rPr>
      <w:rFonts w:ascii="Campton Book" w:eastAsia="Calibri" w:hAnsi="Campton Book" w:cs="Open Sans"/>
      <w:color w:val="3C3C3C"/>
      <w:spacing w:val="-2"/>
      <w:szCs w:val="20"/>
    </w:rPr>
  </w:style>
  <w:style w:type="paragraph" w:styleId="Heading1">
    <w:name w:val="heading 1"/>
    <w:basedOn w:val="Normal"/>
    <w:next w:val="Normal"/>
    <w:link w:val="Heading1Char"/>
    <w:uiPriority w:val="9"/>
    <w:qFormat/>
    <w:rsid w:val="002E0A89"/>
    <w:pPr>
      <w:keepNext/>
      <w:keepLines/>
      <w:spacing w:before="240" w:after="120"/>
      <w:outlineLvl w:val="0"/>
    </w:pPr>
    <w:rPr>
      <w:rFonts w:ascii="Campton SemiBold" w:eastAsiaTheme="majorEastAsia" w:hAnsi="Campton SemiBold" w:cstheme="majorBidi"/>
      <w:color w:val="2E3F91"/>
      <w:sz w:val="44"/>
      <w:szCs w:val="44"/>
    </w:rPr>
  </w:style>
  <w:style w:type="paragraph" w:styleId="Heading2">
    <w:name w:val="heading 2"/>
    <w:basedOn w:val="Normal"/>
    <w:next w:val="Normal"/>
    <w:link w:val="Heading2Char"/>
    <w:uiPriority w:val="9"/>
    <w:unhideWhenUsed/>
    <w:qFormat/>
    <w:rsid w:val="002E0A89"/>
    <w:pPr>
      <w:keepNext/>
      <w:keepLines/>
      <w:spacing w:before="240" w:after="120"/>
      <w:outlineLvl w:val="1"/>
    </w:pPr>
    <w:rPr>
      <w:rFonts w:ascii="Campton SemiBold" w:eastAsiaTheme="majorEastAsia" w:hAnsi="Campton SemiBold" w:cstheme="majorBidi"/>
      <w:color w:val="2E3F91"/>
      <w:sz w:val="32"/>
      <w:szCs w:val="32"/>
    </w:rPr>
  </w:style>
  <w:style w:type="paragraph" w:styleId="Heading3">
    <w:name w:val="heading 3"/>
    <w:basedOn w:val="Normal"/>
    <w:next w:val="Normal"/>
    <w:link w:val="Heading3Char"/>
    <w:uiPriority w:val="9"/>
    <w:unhideWhenUsed/>
    <w:qFormat/>
    <w:rsid w:val="002E0A89"/>
    <w:pPr>
      <w:keepNext/>
      <w:keepLines/>
      <w:spacing w:before="240" w:after="120"/>
      <w:outlineLvl w:val="2"/>
    </w:pPr>
    <w:rPr>
      <w:rFonts w:ascii="Campton SemiBold" w:eastAsiaTheme="majorEastAsia" w:hAnsi="Campton SemiBold" w:cstheme="majorBidi"/>
      <w:color w:val="2E3F91"/>
      <w:sz w:val="28"/>
      <w:szCs w:val="28"/>
    </w:rPr>
  </w:style>
  <w:style w:type="paragraph" w:styleId="Heading4">
    <w:name w:val="heading 4"/>
    <w:basedOn w:val="Normal"/>
    <w:next w:val="Normal"/>
    <w:link w:val="Heading4Char"/>
    <w:uiPriority w:val="9"/>
    <w:unhideWhenUsed/>
    <w:qFormat/>
    <w:rsid w:val="003C360A"/>
    <w:pPr>
      <w:keepNext/>
      <w:keepLines/>
      <w:spacing w:before="40" w:after="0"/>
      <w:outlineLvl w:val="3"/>
    </w:pPr>
    <w:rPr>
      <w:rFonts w:ascii="Campton SemiBold" w:eastAsiaTheme="majorEastAsia" w:hAnsi="Campton SemiBold" w:cstheme="majorBidi"/>
      <w:iCs/>
      <w:color w:val="2E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B515C3"/>
    <w:rPr>
      <w:rFonts w:ascii="Campton SemiBold" w:eastAsiaTheme="majorEastAsia" w:hAnsi="Campton SemiBold" w:cstheme="majorBidi"/>
      <w:color w:val="2E3F91"/>
      <w:spacing w:val="-10"/>
      <w:sz w:val="56"/>
      <w:szCs w:val="56"/>
    </w:rPr>
  </w:style>
  <w:style w:type="character" w:customStyle="1" w:styleId="Heading1Char">
    <w:name w:val="Heading 1 Char"/>
    <w:basedOn w:val="DefaultParagraphFont"/>
    <w:link w:val="Heading1"/>
    <w:uiPriority w:val="9"/>
    <w:qFormat/>
    <w:rsid w:val="002E0A89"/>
    <w:rPr>
      <w:rFonts w:ascii="Campton SemiBold" w:eastAsiaTheme="majorEastAsia" w:hAnsi="Campton SemiBold" w:cstheme="majorBidi"/>
      <w:color w:val="2E3F91"/>
      <w:spacing w:val="-2"/>
      <w:sz w:val="44"/>
      <w:szCs w:val="44"/>
    </w:rPr>
  </w:style>
  <w:style w:type="character" w:customStyle="1" w:styleId="Heading2Char">
    <w:name w:val="Heading 2 Char"/>
    <w:basedOn w:val="DefaultParagraphFont"/>
    <w:link w:val="Heading2"/>
    <w:uiPriority w:val="9"/>
    <w:qFormat/>
    <w:rsid w:val="002E0A89"/>
    <w:rPr>
      <w:rFonts w:ascii="Campton SemiBold" w:eastAsiaTheme="majorEastAsia" w:hAnsi="Campton SemiBold" w:cstheme="majorBidi"/>
      <w:color w:val="2E3F91"/>
      <w:spacing w:val="-2"/>
      <w:sz w:val="32"/>
      <w:szCs w:val="32"/>
    </w:rPr>
  </w:style>
  <w:style w:type="character" w:customStyle="1" w:styleId="Heading3Char">
    <w:name w:val="Heading 3 Char"/>
    <w:basedOn w:val="DefaultParagraphFont"/>
    <w:link w:val="Heading3"/>
    <w:uiPriority w:val="9"/>
    <w:qFormat/>
    <w:rsid w:val="002E0A89"/>
    <w:rPr>
      <w:rFonts w:ascii="Campton SemiBold" w:eastAsiaTheme="majorEastAsia" w:hAnsi="Campton SemiBold" w:cstheme="majorBidi"/>
      <w:color w:val="2E3F91"/>
      <w:spacing w:val="-2"/>
      <w:sz w:val="28"/>
      <w:szCs w:val="28"/>
    </w:rPr>
  </w:style>
  <w:style w:type="character" w:customStyle="1" w:styleId="Heading4Char">
    <w:name w:val="Heading 4 Char"/>
    <w:basedOn w:val="DefaultParagraphFont"/>
    <w:link w:val="Heading4"/>
    <w:uiPriority w:val="9"/>
    <w:qFormat/>
    <w:rsid w:val="003C360A"/>
    <w:rPr>
      <w:rFonts w:ascii="Campton SemiBold" w:eastAsiaTheme="majorEastAsia" w:hAnsi="Campton SemiBold" w:cstheme="majorBidi"/>
      <w:iCs/>
      <w:color w:val="2E3F91"/>
    </w:rPr>
  </w:style>
  <w:style w:type="character" w:customStyle="1" w:styleId="HeaderChar">
    <w:name w:val="Header Char"/>
    <w:basedOn w:val="DefaultParagraphFont"/>
    <w:link w:val="Header"/>
    <w:uiPriority w:val="99"/>
    <w:qFormat/>
    <w:rsid w:val="0027756C"/>
    <w:rPr>
      <w:rFonts w:ascii="Open Sans" w:hAnsi="Open Sans" w:cs="Open Sans"/>
      <w:color w:val="3C3C3C"/>
      <w:sz w:val="20"/>
      <w:szCs w:val="20"/>
    </w:rPr>
  </w:style>
  <w:style w:type="character" w:customStyle="1" w:styleId="FooterChar">
    <w:name w:val="Footer Char"/>
    <w:basedOn w:val="DefaultParagraphFont"/>
    <w:link w:val="Footer"/>
    <w:uiPriority w:val="99"/>
    <w:qFormat/>
    <w:rsid w:val="0027756C"/>
    <w:rPr>
      <w:rFonts w:ascii="Open Sans" w:hAnsi="Open Sans" w:cs="Open Sans"/>
      <w:color w:val="3C3C3C"/>
      <w:sz w:val="20"/>
      <w:szCs w:val="20"/>
    </w:rPr>
  </w:style>
  <w:style w:type="character" w:customStyle="1" w:styleId="QuoteChar">
    <w:name w:val="Quote Char"/>
    <w:basedOn w:val="DefaultParagraphFont"/>
    <w:link w:val="Quote"/>
    <w:uiPriority w:val="29"/>
    <w:qFormat/>
    <w:rsid w:val="002676DA"/>
    <w:rPr>
      <w:rFonts w:ascii="Campton Book" w:hAnsi="Campton Book" w:cs="Open Sans"/>
      <w:i/>
      <w:iCs/>
      <w:color w:val="2E3F91"/>
      <w:sz w:val="20"/>
      <w:szCs w:val="20"/>
    </w:rPr>
  </w:style>
  <w:style w:type="character" w:customStyle="1" w:styleId="BalloonTextChar">
    <w:name w:val="Balloon Text Char"/>
    <w:basedOn w:val="DefaultParagraphFont"/>
    <w:link w:val="BalloonText"/>
    <w:uiPriority w:val="99"/>
    <w:semiHidden/>
    <w:qFormat/>
    <w:rsid w:val="006F037C"/>
    <w:rPr>
      <w:rFonts w:ascii="Segoe UI" w:hAnsi="Segoe UI" w:cs="Segoe UI"/>
      <w:color w:val="3C3C3C"/>
      <w:sz w:val="18"/>
      <w:szCs w:val="18"/>
    </w:rPr>
  </w:style>
  <w:style w:type="character" w:customStyle="1" w:styleId="SubtitleChar">
    <w:name w:val="Subtitle Char"/>
    <w:basedOn w:val="DefaultParagraphFont"/>
    <w:link w:val="Subtitle"/>
    <w:uiPriority w:val="11"/>
    <w:qFormat/>
    <w:rsid w:val="00A316C9"/>
    <w:rPr>
      <w:rFonts w:ascii="Campton Book" w:eastAsiaTheme="majorEastAsia" w:hAnsi="Campton Book" w:cstheme="majorBidi"/>
      <w:color w:val="2E3F91"/>
      <w:spacing w:val="-10"/>
      <w:sz w:val="32"/>
      <w:szCs w:val="3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i w:val="0"/>
      <w:sz w:val="20"/>
    </w:rPr>
  </w:style>
  <w:style w:type="character" w:customStyle="1" w:styleId="ListLabel8">
    <w:name w:val="ListLabel 8"/>
    <w:qFormat/>
    <w:rPr>
      <w:b w:val="0"/>
      <w:i w:val="0"/>
      <w:sz w:val="2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i w:val="0"/>
      <w:sz w:val="20"/>
    </w:rPr>
  </w:style>
  <w:style w:type="character" w:customStyle="1" w:styleId="ListLabel13">
    <w:name w:val="ListLabel 13"/>
    <w:qFormat/>
    <w:rPr>
      <w:rFonts w:cs="Symbol"/>
      <w:sz w:val="22"/>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b w:val="0"/>
      <w:i w:val="0"/>
      <w:sz w:val="20"/>
    </w:rPr>
  </w:style>
  <w:style w:type="character" w:customStyle="1" w:styleId="ListLabel23">
    <w:name w:val="ListLabel 23"/>
    <w:qFormat/>
    <w:rPr>
      <w:rFonts w:cs="Symbol"/>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88"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Title">
    <w:name w:val="Title"/>
    <w:basedOn w:val="Normal"/>
    <w:next w:val="Normal"/>
    <w:link w:val="TitleChar"/>
    <w:uiPriority w:val="10"/>
    <w:qFormat/>
    <w:rsid w:val="00B515C3"/>
    <w:pPr>
      <w:spacing w:after="1200" w:line="240" w:lineRule="auto"/>
      <w:contextualSpacing/>
    </w:pPr>
    <w:rPr>
      <w:rFonts w:ascii="Campton SemiBold" w:eastAsiaTheme="majorEastAsia" w:hAnsi="Campton SemiBold" w:cstheme="majorBidi"/>
      <w:color w:val="2E3F91"/>
      <w:spacing w:val="-10"/>
      <w:sz w:val="56"/>
      <w:szCs w:val="56"/>
    </w:rPr>
  </w:style>
  <w:style w:type="paragraph" w:styleId="ListParagraph">
    <w:name w:val="List Paragraph"/>
    <w:aliases w:val="Dot pt,F5 List Paragraph,List Paragraph1,Numbered Para 1,No Spacing1,List Paragraph Char Char Char,Indicator Text,Bullet Points,MAIN CONTENT,Bullet 1,Colorful List - Accent 11"/>
    <w:basedOn w:val="Normal"/>
    <w:link w:val="ListParagraphChar"/>
    <w:uiPriority w:val="34"/>
    <w:qFormat/>
    <w:rsid w:val="003C360A"/>
    <w:pPr>
      <w:ind w:left="720"/>
      <w:contextualSpacing/>
    </w:pPr>
  </w:style>
  <w:style w:type="paragraph" w:styleId="Header">
    <w:name w:val="header"/>
    <w:basedOn w:val="Normal"/>
    <w:link w:val="HeaderChar"/>
    <w:uiPriority w:val="99"/>
    <w:unhideWhenUsed/>
    <w:rsid w:val="0027756C"/>
    <w:pPr>
      <w:tabs>
        <w:tab w:val="center" w:pos="4513"/>
        <w:tab w:val="right" w:pos="9026"/>
      </w:tabs>
      <w:spacing w:after="0" w:line="240" w:lineRule="auto"/>
    </w:pPr>
  </w:style>
  <w:style w:type="paragraph" w:styleId="Footer">
    <w:name w:val="footer"/>
    <w:basedOn w:val="Normal"/>
    <w:link w:val="FooterChar"/>
    <w:uiPriority w:val="99"/>
    <w:unhideWhenUsed/>
    <w:rsid w:val="0027756C"/>
    <w:pPr>
      <w:tabs>
        <w:tab w:val="center" w:pos="4513"/>
        <w:tab w:val="right" w:pos="9026"/>
      </w:tabs>
      <w:spacing w:after="0" w:line="240" w:lineRule="auto"/>
    </w:pPr>
  </w:style>
  <w:style w:type="paragraph" w:styleId="Quote">
    <w:name w:val="Quote"/>
    <w:basedOn w:val="Normal"/>
    <w:next w:val="Normal"/>
    <w:link w:val="QuoteChar"/>
    <w:uiPriority w:val="29"/>
    <w:qFormat/>
    <w:rsid w:val="002676DA"/>
    <w:pPr>
      <w:spacing w:before="200"/>
      <w:ind w:left="864" w:right="864"/>
    </w:pPr>
    <w:rPr>
      <w:i/>
      <w:iCs/>
      <w:color w:val="2E3F91"/>
    </w:rPr>
  </w:style>
  <w:style w:type="paragraph" w:styleId="BalloonText">
    <w:name w:val="Balloon Text"/>
    <w:basedOn w:val="Normal"/>
    <w:link w:val="BalloonTextChar"/>
    <w:uiPriority w:val="99"/>
    <w:semiHidden/>
    <w:unhideWhenUsed/>
    <w:qFormat/>
    <w:rsid w:val="006F037C"/>
    <w:pPr>
      <w:spacing w:after="0" w:line="240" w:lineRule="auto"/>
    </w:pPr>
    <w:rPr>
      <w:rFonts w:ascii="Segoe UI" w:hAnsi="Segoe UI" w:cs="Segoe UI"/>
      <w:sz w:val="18"/>
      <w:szCs w:val="18"/>
    </w:rPr>
  </w:style>
  <w:style w:type="paragraph" w:styleId="Subtitle">
    <w:name w:val="Subtitle"/>
    <w:basedOn w:val="Title"/>
    <w:next w:val="Normal"/>
    <w:link w:val="SubtitleChar"/>
    <w:uiPriority w:val="11"/>
    <w:qFormat/>
    <w:rsid w:val="00A316C9"/>
    <w:pPr>
      <w:spacing w:after="2160"/>
    </w:pPr>
    <w:rPr>
      <w:rFonts w:ascii="Campton Book" w:hAnsi="Campton Book"/>
      <w:sz w:val="32"/>
      <w:szCs w:val="32"/>
    </w:rPr>
  </w:style>
  <w:style w:type="paragraph" w:styleId="NoSpacing">
    <w:name w:val="No Spacing"/>
    <w:uiPriority w:val="1"/>
    <w:qFormat/>
    <w:rsid w:val="001B4360"/>
    <w:rPr>
      <w:rFonts w:ascii="Campton Book" w:eastAsia="Calibri" w:hAnsi="Campton Book" w:cs="Open Sans"/>
      <w:color w:val="3C3C3C"/>
      <w:spacing w:val="-2"/>
      <w:szCs w:val="20"/>
    </w:rPr>
  </w:style>
  <w:style w:type="table" w:styleId="TableGrid">
    <w:name w:val="Table Grid"/>
    <w:basedOn w:val="TableNormal"/>
    <w:uiPriority w:val="39"/>
    <w:rsid w:val="0098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7207F"/>
    <w:pPr>
      <w:spacing w:after="120"/>
      <w:ind w:left="283"/>
    </w:pPr>
  </w:style>
  <w:style w:type="character" w:customStyle="1" w:styleId="BodyTextIndentChar">
    <w:name w:val="Body Text Indent Char"/>
    <w:basedOn w:val="DefaultParagraphFont"/>
    <w:link w:val="BodyTextIndent"/>
    <w:uiPriority w:val="99"/>
    <w:semiHidden/>
    <w:rsid w:val="0017207F"/>
    <w:rPr>
      <w:rFonts w:ascii="Campton Book" w:eastAsia="Calibri" w:hAnsi="Campton Book" w:cs="Open Sans"/>
      <w:color w:val="3C3C3C"/>
      <w:spacing w:val="-2"/>
      <w:szCs w:val="20"/>
    </w:rPr>
  </w:style>
  <w:style w:type="character" w:styleId="CommentReference">
    <w:name w:val="annotation reference"/>
    <w:basedOn w:val="DefaultParagraphFont"/>
    <w:uiPriority w:val="99"/>
    <w:semiHidden/>
    <w:unhideWhenUsed/>
    <w:rsid w:val="00C9197C"/>
    <w:rPr>
      <w:sz w:val="16"/>
      <w:szCs w:val="16"/>
    </w:rPr>
  </w:style>
  <w:style w:type="paragraph" w:styleId="CommentText">
    <w:name w:val="annotation text"/>
    <w:basedOn w:val="Normal"/>
    <w:link w:val="CommentTextChar"/>
    <w:uiPriority w:val="99"/>
    <w:unhideWhenUsed/>
    <w:rsid w:val="00C9197C"/>
    <w:pPr>
      <w:spacing w:line="240" w:lineRule="auto"/>
    </w:pPr>
  </w:style>
  <w:style w:type="character" w:customStyle="1" w:styleId="CommentTextChar">
    <w:name w:val="Comment Text Char"/>
    <w:basedOn w:val="DefaultParagraphFont"/>
    <w:link w:val="CommentText"/>
    <w:uiPriority w:val="99"/>
    <w:rsid w:val="00C9197C"/>
    <w:rPr>
      <w:rFonts w:ascii="Campton Book" w:eastAsia="Calibri" w:hAnsi="Campton Book" w:cs="Open Sans"/>
      <w:color w:val="3C3C3C"/>
      <w:spacing w:val="-2"/>
      <w:szCs w:val="20"/>
    </w:rPr>
  </w:style>
  <w:style w:type="paragraph" w:styleId="CommentSubject">
    <w:name w:val="annotation subject"/>
    <w:basedOn w:val="CommentText"/>
    <w:next w:val="CommentText"/>
    <w:link w:val="CommentSubjectChar"/>
    <w:uiPriority w:val="99"/>
    <w:semiHidden/>
    <w:unhideWhenUsed/>
    <w:rsid w:val="00C9197C"/>
    <w:rPr>
      <w:b/>
      <w:bCs/>
    </w:rPr>
  </w:style>
  <w:style w:type="character" w:customStyle="1" w:styleId="CommentSubjectChar">
    <w:name w:val="Comment Subject Char"/>
    <w:basedOn w:val="CommentTextChar"/>
    <w:link w:val="CommentSubject"/>
    <w:uiPriority w:val="99"/>
    <w:semiHidden/>
    <w:rsid w:val="00C9197C"/>
    <w:rPr>
      <w:rFonts w:ascii="Campton Book" w:eastAsia="Calibri" w:hAnsi="Campton Book" w:cs="Open Sans"/>
      <w:b/>
      <w:bCs/>
      <w:color w:val="3C3C3C"/>
      <w:spacing w:val="-2"/>
      <w:szCs w:val="20"/>
    </w:rPr>
  </w:style>
  <w:style w:type="character" w:styleId="Hyperlink">
    <w:name w:val="Hyperlink"/>
    <w:uiPriority w:val="99"/>
    <w:rsid w:val="009D3303"/>
    <w:rPr>
      <w:u w:val="single"/>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locked/>
    <w:rsid w:val="009D3303"/>
    <w:rPr>
      <w:rFonts w:ascii="Campton Book" w:eastAsia="Calibri" w:hAnsi="Campton Book" w:cs="Open Sans"/>
      <w:color w:val="3C3C3C"/>
      <w:spacing w:val="-2"/>
      <w:szCs w:val="20"/>
    </w:rPr>
  </w:style>
  <w:style w:type="character" w:styleId="UnresolvedMention">
    <w:name w:val="Unresolved Mention"/>
    <w:basedOn w:val="DefaultParagraphFont"/>
    <w:uiPriority w:val="99"/>
    <w:semiHidden/>
    <w:unhideWhenUsed/>
    <w:rsid w:val="00C406AC"/>
    <w:rPr>
      <w:color w:val="605E5C"/>
      <w:shd w:val="clear" w:color="auto" w:fill="E1DFDD"/>
    </w:rPr>
  </w:style>
  <w:style w:type="paragraph" w:styleId="Revision">
    <w:name w:val="Revision"/>
    <w:hidden/>
    <w:uiPriority w:val="99"/>
    <w:semiHidden/>
    <w:rsid w:val="00325E21"/>
    <w:rPr>
      <w:rFonts w:ascii="Campton Book" w:eastAsia="Calibri" w:hAnsi="Campton Book" w:cs="Open Sans"/>
      <w:color w:val="3C3C3C"/>
      <w:spacing w:val="-2"/>
      <w:szCs w:val="2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7E0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15747">
      <w:bodyDiv w:val="1"/>
      <w:marLeft w:val="0"/>
      <w:marRight w:val="0"/>
      <w:marTop w:val="0"/>
      <w:marBottom w:val="0"/>
      <w:divBdr>
        <w:top w:val="none" w:sz="0" w:space="0" w:color="auto"/>
        <w:left w:val="none" w:sz="0" w:space="0" w:color="auto"/>
        <w:bottom w:val="none" w:sz="0" w:space="0" w:color="auto"/>
        <w:right w:val="none" w:sz="0" w:space="0" w:color="auto"/>
      </w:divBdr>
    </w:div>
    <w:div w:id="104124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iendsprovidentfoundation.org.uk/gra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emoshelsinki.fi/julkaisut/an-emergent-economic-movement-in-euro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alendly.com/grantsfpf/fpf-grants-team-applicants-check-in?month=2022-09&amp;date=2022-09-21"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friendsprovidentfoundation.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9f392c-d62f-4136-8adb-a6780a58205b">
      <Terms xmlns="http://schemas.microsoft.com/office/infopath/2007/PartnerControls"/>
    </lcf76f155ced4ddcb4097134ff3c332f>
    <TaxCatchAll xmlns="cf111566-376d-4a6b-9bd6-c47b8e1a2608" xsi:nil="true"/>
    <SharedWithUsers xmlns="cf111566-376d-4a6b-9bd6-c47b8e1a2608">
      <UserInfo>
        <DisplayName>Danielle Walker</DisplayName>
        <AccountId>11</AccountId>
        <AccountType/>
      </UserInfo>
      <UserInfo>
        <DisplayName>Colin Baines</DisplayName>
        <AccountId>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0CE24BFECBE243A092BB5CBB93DAFB" ma:contentTypeVersion="16" ma:contentTypeDescription="Create a new document." ma:contentTypeScope="" ma:versionID="ab6a77b2b600391f1ae7d72151c4a868">
  <xsd:schema xmlns:xsd="http://www.w3.org/2001/XMLSchema" xmlns:xs="http://www.w3.org/2001/XMLSchema" xmlns:p="http://schemas.microsoft.com/office/2006/metadata/properties" xmlns:ns2="c59f392c-d62f-4136-8adb-a6780a58205b" xmlns:ns3="cf111566-376d-4a6b-9bd6-c47b8e1a2608" targetNamespace="http://schemas.microsoft.com/office/2006/metadata/properties" ma:root="true" ma:fieldsID="d239630229f3a17327ff754b893b87fc" ns2:_="" ns3:_="">
    <xsd:import namespace="c59f392c-d62f-4136-8adb-a6780a58205b"/>
    <xsd:import namespace="cf111566-376d-4a6b-9bd6-c47b8e1a2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f392c-d62f-4136-8adb-a6780a582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07a76b-e6b8-4d6c-834d-75d8ad0a8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111566-376d-4a6b-9bd6-c47b8e1a26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9f6aa7-3797-4f2a-b826-7da1ead61a23}" ma:internalName="TaxCatchAll" ma:showField="CatchAllData" ma:web="cf111566-376d-4a6b-9bd6-c47b8e1a2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47D34-B974-4455-99C8-C709A046E1DF}">
  <ds:schemaRefs>
    <ds:schemaRef ds:uri="http://schemas.openxmlformats.org/officeDocument/2006/bibliography"/>
  </ds:schemaRefs>
</ds:datastoreItem>
</file>

<file path=customXml/itemProps2.xml><?xml version="1.0" encoding="utf-8"?>
<ds:datastoreItem xmlns:ds="http://schemas.openxmlformats.org/officeDocument/2006/customXml" ds:itemID="{6C40102E-6747-4424-AF19-202DD5412AC8}">
  <ds:schemaRefs>
    <ds:schemaRef ds:uri="http://schemas.microsoft.com/sharepoint/v3/contenttype/forms"/>
  </ds:schemaRefs>
</ds:datastoreItem>
</file>

<file path=customXml/itemProps3.xml><?xml version="1.0" encoding="utf-8"?>
<ds:datastoreItem xmlns:ds="http://schemas.openxmlformats.org/officeDocument/2006/customXml" ds:itemID="{30401574-5FBA-41DD-83AE-AF802AF7A317}">
  <ds:schemaRefs>
    <ds:schemaRef ds:uri="http://schemas.microsoft.com/office/2006/metadata/properties"/>
    <ds:schemaRef ds:uri="http://schemas.microsoft.com/office/infopath/2007/PartnerControls"/>
    <ds:schemaRef ds:uri="c59f392c-d62f-4136-8adb-a6780a58205b"/>
    <ds:schemaRef ds:uri="cf111566-376d-4a6b-9bd6-c47b8e1a2608"/>
  </ds:schemaRefs>
</ds:datastoreItem>
</file>

<file path=customXml/itemProps4.xml><?xml version="1.0" encoding="utf-8"?>
<ds:datastoreItem xmlns:ds="http://schemas.openxmlformats.org/officeDocument/2006/customXml" ds:itemID="{EEA580BE-0E84-4C2E-AB08-351E0FA06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f392c-d62f-4136-8adb-a6780a58205b"/>
    <ds:schemaRef ds:uri="cf111566-376d-4a6b-9bd6-c47b8e1a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Alister Wynn</dc:creator>
  <cp:keywords/>
  <dc:description/>
  <cp:lastModifiedBy>Abigail Gibson</cp:lastModifiedBy>
  <cp:revision>28</cp:revision>
  <cp:lastPrinted>2022-08-30T12:45:00Z</cp:lastPrinted>
  <dcterms:created xsi:type="dcterms:W3CDTF">2022-08-29T20:25:00Z</dcterms:created>
  <dcterms:modified xsi:type="dcterms:W3CDTF">2022-08-31T08:18:00Z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0x0101000D0CE24BFECBE243A092BB5CBB93DAFB</vt:lpwstr>
  </property>
  <property fmtid="{D5CDD505-2E9C-101B-9397-08002B2CF9AE}" pid="9" name="MediaServiceImageTags">
    <vt:lpwstr/>
  </property>
</Properties>
</file>